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1D6" w:rsidRPr="00CF4C07" w:rsidRDefault="00BB3E65" w:rsidP="0080117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bookmarkStart w:id="0" w:name="_GoBack"/>
      <w:bookmarkEnd w:id="0"/>
      <w:r w:rsidRPr="00CF4C07">
        <w:rPr>
          <w:rFonts w:ascii="Times New Roman" w:hAnsi="Times New Roman"/>
          <w:sz w:val="24"/>
          <w:szCs w:val="24"/>
          <w:lang w:val="sr-Cyrl-CS"/>
        </w:rPr>
        <w:t>На основу члана 1</w:t>
      </w:r>
      <w:r w:rsidR="00E95D31" w:rsidRPr="00CF4C07">
        <w:rPr>
          <w:rFonts w:ascii="Times New Roman" w:hAnsi="Times New Roman"/>
          <w:sz w:val="24"/>
          <w:szCs w:val="24"/>
          <w:lang w:val="sr-Cyrl-CS"/>
        </w:rPr>
        <w:t xml:space="preserve">8. и </w:t>
      </w:r>
      <w:r w:rsidR="00EE21D6" w:rsidRPr="00CF4C07">
        <w:rPr>
          <w:rFonts w:ascii="Times New Roman" w:hAnsi="Times New Roman"/>
          <w:sz w:val="24"/>
          <w:szCs w:val="24"/>
          <w:lang w:val="sr-Cyrl-CS"/>
        </w:rPr>
        <w:t>19. Закона о јавном информисању и медијима („Службени гласник Републике Србије“,</w:t>
      </w:r>
      <w:r w:rsidR="007578C8" w:rsidRPr="00CF4C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E21D6" w:rsidRPr="00CF4C07">
        <w:rPr>
          <w:rFonts w:ascii="Times New Roman" w:hAnsi="Times New Roman"/>
          <w:sz w:val="24"/>
          <w:szCs w:val="24"/>
          <w:lang w:val="sr-Cyrl-CS"/>
        </w:rPr>
        <w:t>број: 83/2014, 58/2015 и 12/2016 - аутентично тумачење),</w:t>
      </w:r>
      <w:r w:rsidR="00126BC3" w:rsidRPr="00CF4C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578C8" w:rsidRPr="00CF4C07">
        <w:rPr>
          <w:rFonts w:ascii="Times New Roman" w:hAnsi="Times New Roman"/>
          <w:sz w:val="24"/>
          <w:szCs w:val="24"/>
          <w:lang w:val="sr-Cyrl-CS"/>
        </w:rPr>
        <w:t>Решењ</w:t>
      </w:r>
      <w:r w:rsidR="00F93906" w:rsidRPr="00CF4C07">
        <w:rPr>
          <w:rFonts w:ascii="Times New Roman" w:hAnsi="Times New Roman"/>
          <w:sz w:val="24"/>
          <w:szCs w:val="24"/>
          <w:lang w:val="sr-Cyrl-CS"/>
        </w:rPr>
        <w:t>а</w:t>
      </w:r>
      <w:r w:rsidR="007578C8" w:rsidRPr="00CF4C07">
        <w:rPr>
          <w:rFonts w:ascii="Times New Roman" w:hAnsi="Times New Roman"/>
          <w:sz w:val="24"/>
          <w:szCs w:val="24"/>
          <w:lang w:val="sr-Cyrl-CS"/>
        </w:rPr>
        <w:t xml:space="preserve"> Комисије за контролу државне помоћи </w:t>
      </w:r>
      <w:r w:rsidR="00D32C2B" w:rsidRPr="00CF4C07">
        <w:rPr>
          <w:rFonts w:ascii="Times New Roman" w:hAnsi="Times New Roman"/>
          <w:sz w:val="24"/>
          <w:szCs w:val="24"/>
          <w:lang w:val="sr-Cyrl-CS"/>
        </w:rPr>
        <w:t xml:space="preserve">број: </w:t>
      </w:r>
      <w:r w:rsidR="00801175">
        <w:rPr>
          <w:rFonts w:ascii="Times New Roman" w:hAnsi="Times New Roman"/>
          <w:sz w:val="24"/>
          <w:szCs w:val="24"/>
          <w:lang w:val="sr-Cyrl-CS"/>
        </w:rPr>
        <w:t xml:space="preserve">401-00-0012572022-01/4 од 03.03.2022.године, </w:t>
      </w:r>
      <w:r w:rsidR="00126BC3" w:rsidRPr="00CF4C07">
        <w:rPr>
          <w:rFonts w:ascii="Times New Roman" w:hAnsi="Times New Roman"/>
          <w:sz w:val="24"/>
          <w:szCs w:val="24"/>
          <w:lang w:val="sr-Cyrl-CS"/>
        </w:rPr>
        <w:t>Уредбе о условима и критеријумима усклађености државне помоћи у области јавног информисања (Службени гласник РС" број 9/22),</w:t>
      </w:r>
      <w:r w:rsidR="00CF0E6C" w:rsidRPr="00CF4C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E21D6" w:rsidRPr="00CF4C07">
        <w:rPr>
          <w:rFonts w:ascii="Times New Roman" w:hAnsi="Times New Roman"/>
          <w:sz w:val="24"/>
          <w:szCs w:val="24"/>
          <w:lang w:val="sr-Cyrl-CS"/>
        </w:rPr>
        <w:t xml:space="preserve"> члана </w:t>
      </w:r>
      <w:r w:rsidR="00EE21D6" w:rsidRPr="00CF4C07">
        <w:rPr>
          <w:rFonts w:ascii="Times New Roman" w:hAnsi="Times New Roman"/>
          <w:sz w:val="24"/>
          <w:szCs w:val="24"/>
        </w:rPr>
        <w:t>6</w:t>
      </w:r>
      <w:r w:rsidR="00EE21D6" w:rsidRPr="00CF4C07">
        <w:rPr>
          <w:rFonts w:ascii="Times New Roman" w:hAnsi="Times New Roman"/>
          <w:sz w:val="24"/>
          <w:szCs w:val="24"/>
          <w:lang w:val="sr-Cyrl-CS"/>
        </w:rPr>
        <w:t>. и 9. Правилника о суфинансирању пројеката из буџета града Врања за остваривање јавног интереса у области јавног информисања („Службени гласник града Врања“, број:</w:t>
      </w:r>
      <w:r w:rsidR="00EE21D6" w:rsidRPr="00CF4C07">
        <w:rPr>
          <w:rFonts w:ascii="Times New Roman" w:hAnsi="Times New Roman"/>
          <w:sz w:val="24"/>
          <w:szCs w:val="24"/>
        </w:rPr>
        <w:t xml:space="preserve"> 5</w:t>
      </w:r>
      <w:r w:rsidR="00EE21D6" w:rsidRPr="00CF4C07">
        <w:rPr>
          <w:rFonts w:ascii="Times New Roman" w:hAnsi="Times New Roman"/>
          <w:sz w:val="24"/>
          <w:szCs w:val="24"/>
          <w:lang w:val="sr-Cyrl-CS"/>
        </w:rPr>
        <w:t>/2017</w:t>
      </w:r>
      <w:r w:rsidR="00EE21D6" w:rsidRPr="00CF4C07">
        <w:rPr>
          <w:rFonts w:ascii="Times New Roman" w:hAnsi="Times New Roman"/>
          <w:sz w:val="24"/>
          <w:szCs w:val="24"/>
        </w:rPr>
        <w:t>)</w:t>
      </w:r>
      <w:r w:rsidR="00EE21D6" w:rsidRPr="00CF4C07">
        <w:rPr>
          <w:rFonts w:ascii="Times New Roman" w:hAnsi="Times New Roman"/>
          <w:sz w:val="24"/>
          <w:szCs w:val="24"/>
          <w:lang w:val="sr-Cyrl-CS"/>
        </w:rPr>
        <w:t>,</w:t>
      </w:r>
      <w:r w:rsidR="00EE21D6" w:rsidRPr="00CF4C07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="00EE21D6" w:rsidRPr="00CF4C07">
        <w:rPr>
          <w:rFonts w:ascii="Times New Roman" w:hAnsi="Times New Roman"/>
          <w:sz w:val="24"/>
          <w:szCs w:val="24"/>
          <w:lang w:val="sr-Cyrl-CS"/>
        </w:rPr>
        <w:t>Одлуке о буџету града Врања за 202</w:t>
      </w:r>
      <w:r w:rsidR="003A7531" w:rsidRPr="00CF4C07">
        <w:rPr>
          <w:rFonts w:ascii="Times New Roman" w:hAnsi="Times New Roman"/>
          <w:sz w:val="24"/>
          <w:szCs w:val="24"/>
          <w:lang w:val="sr-Cyrl-CS"/>
        </w:rPr>
        <w:t>2</w:t>
      </w:r>
      <w:r w:rsidR="00EE21D6" w:rsidRPr="00CF4C07">
        <w:rPr>
          <w:rFonts w:ascii="Times New Roman" w:hAnsi="Times New Roman"/>
          <w:sz w:val="24"/>
          <w:szCs w:val="24"/>
          <w:lang w:val="sr-Cyrl-CS"/>
        </w:rPr>
        <w:t xml:space="preserve">. годину („Службени гласник града Врања“, број: </w:t>
      </w:r>
      <w:r w:rsidR="00CD3714" w:rsidRPr="00CF4C07">
        <w:rPr>
          <w:rFonts w:ascii="Times New Roman" w:hAnsi="Times New Roman"/>
          <w:sz w:val="24"/>
          <w:szCs w:val="24"/>
          <w:lang w:val="sr-Cyrl-CS"/>
        </w:rPr>
        <w:t>34</w:t>
      </w:r>
      <w:r w:rsidR="00EE21D6" w:rsidRPr="00CF4C07">
        <w:rPr>
          <w:rFonts w:ascii="Times New Roman" w:hAnsi="Times New Roman"/>
          <w:sz w:val="24"/>
          <w:szCs w:val="24"/>
          <w:lang w:val="sr-Cyrl-CS"/>
        </w:rPr>
        <w:t>/</w:t>
      </w:r>
      <w:r w:rsidR="00CD3714" w:rsidRPr="00CF4C07">
        <w:rPr>
          <w:rFonts w:ascii="Times New Roman" w:hAnsi="Times New Roman"/>
          <w:sz w:val="24"/>
          <w:szCs w:val="24"/>
          <w:lang w:val="sr-Cyrl-CS"/>
        </w:rPr>
        <w:t>20</w:t>
      </w:r>
      <w:r w:rsidR="00EE21D6" w:rsidRPr="00CF4C07">
        <w:rPr>
          <w:rFonts w:ascii="Times New Roman" w:hAnsi="Times New Roman"/>
          <w:sz w:val="24"/>
          <w:szCs w:val="24"/>
          <w:lang w:val="sr-Cyrl-CS"/>
        </w:rPr>
        <w:t>2</w:t>
      </w:r>
      <w:r w:rsidR="00CD3714" w:rsidRPr="00CF4C07">
        <w:rPr>
          <w:rFonts w:ascii="Times New Roman" w:hAnsi="Times New Roman"/>
          <w:sz w:val="24"/>
          <w:szCs w:val="24"/>
          <w:lang w:val="sr-Cyrl-CS"/>
        </w:rPr>
        <w:t>1</w:t>
      </w:r>
      <w:r w:rsidR="00EE21D6" w:rsidRPr="00CF4C07">
        <w:rPr>
          <w:rFonts w:ascii="Times New Roman" w:hAnsi="Times New Roman"/>
          <w:sz w:val="24"/>
          <w:szCs w:val="24"/>
          <w:lang w:val="sr-Cyrl-CS"/>
        </w:rPr>
        <w:t>), члана 6. став 1. тачка 10, члана 61. и 63. Пословника Градског већа града Врања („Службени гласник града Врања“, број: 29/2020)</w:t>
      </w:r>
      <w:r w:rsidR="00EE21D6" w:rsidRPr="00CF4C07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="00EE21D6" w:rsidRPr="00CF4C07">
        <w:rPr>
          <w:rFonts w:ascii="Times New Roman" w:hAnsi="Times New Roman"/>
          <w:sz w:val="24"/>
          <w:szCs w:val="24"/>
          <w:lang w:val="sr-Cyrl-CS"/>
        </w:rPr>
        <w:t>и Одлуке о утврђивању врсте конкурса који се расписује за суфинансирање пројеката из буџета града Врања ради остваривања јавног интереса у области јавног информисања у 202</w:t>
      </w:r>
      <w:r w:rsidR="00CD3714" w:rsidRPr="00CF4C07">
        <w:rPr>
          <w:rFonts w:ascii="Times New Roman" w:hAnsi="Times New Roman"/>
          <w:sz w:val="24"/>
          <w:szCs w:val="24"/>
          <w:lang w:val="sr-Cyrl-CS"/>
        </w:rPr>
        <w:t>2</w:t>
      </w:r>
      <w:r w:rsidR="00EE21D6" w:rsidRPr="00CF4C07">
        <w:rPr>
          <w:rFonts w:ascii="Times New Roman" w:hAnsi="Times New Roman"/>
          <w:sz w:val="24"/>
          <w:szCs w:val="24"/>
          <w:lang w:val="sr-Cyrl-CS"/>
        </w:rPr>
        <w:t>. години и утврђивању висине средстава за реализацију конкурса б</w:t>
      </w:r>
      <w:r w:rsidR="00EE21D6" w:rsidRPr="00CF4C07">
        <w:rPr>
          <w:rFonts w:ascii="Times New Roman" w:hAnsi="Times New Roman"/>
          <w:sz w:val="24"/>
          <w:szCs w:val="24"/>
        </w:rPr>
        <w:t>ро:</w:t>
      </w:r>
      <w:r w:rsidR="00EE21D6" w:rsidRPr="00CF4C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E21D6" w:rsidRPr="00CF4C07">
        <w:rPr>
          <w:rFonts w:ascii="Times New Roman" w:hAnsi="Times New Roman"/>
          <w:bCs/>
          <w:sz w:val="24"/>
          <w:szCs w:val="24"/>
        </w:rPr>
        <w:t>06-2</w:t>
      </w:r>
      <w:r w:rsidR="00CD3714" w:rsidRPr="00CF4C07">
        <w:rPr>
          <w:rFonts w:ascii="Times New Roman" w:hAnsi="Times New Roman"/>
          <w:bCs/>
          <w:sz w:val="24"/>
          <w:szCs w:val="24"/>
        </w:rPr>
        <w:t>0</w:t>
      </w:r>
      <w:r w:rsidR="00EE21D6" w:rsidRPr="00CF4C07">
        <w:rPr>
          <w:rFonts w:ascii="Times New Roman" w:hAnsi="Times New Roman"/>
          <w:bCs/>
          <w:sz w:val="24"/>
          <w:szCs w:val="24"/>
        </w:rPr>
        <w:t>/</w:t>
      </w:r>
      <w:r w:rsidR="00CD3714" w:rsidRPr="00CF4C07">
        <w:rPr>
          <w:rFonts w:ascii="Times New Roman" w:hAnsi="Times New Roman"/>
          <w:bCs/>
          <w:sz w:val="24"/>
          <w:szCs w:val="24"/>
        </w:rPr>
        <w:t>37</w:t>
      </w:r>
      <w:r w:rsidR="00EE21D6" w:rsidRPr="00CF4C07">
        <w:rPr>
          <w:rFonts w:ascii="Times New Roman" w:hAnsi="Times New Roman"/>
          <w:bCs/>
          <w:sz w:val="24"/>
          <w:szCs w:val="24"/>
        </w:rPr>
        <w:t>/202</w:t>
      </w:r>
      <w:r w:rsidR="00CD3714" w:rsidRPr="00CF4C07">
        <w:rPr>
          <w:rFonts w:ascii="Times New Roman" w:hAnsi="Times New Roman"/>
          <w:bCs/>
          <w:sz w:val="24"/>
          <w:szCs w:val="24"/>
        </w:rPr>
        <w:t>2</w:t>
      </w:r>
      <w:r w:rsidR="00EE21D6" w:rsidRPr="00CF4C07">
        <w:rPr>
          <w:rFonts w:ascii="Times New Roman" w:hAnsi="Times New Roman"/>
          <w:bCs/>
          <w:sz w:val="24"/>
          <w:szCs w:val="24"/>
        </w:rPr>
        <w:t>-04</w:t>
      </w:r>
      <w:r w:rsidR="006A43CF">
        <w:rPr>
          <w:rFonts w:ascii="Times New Roman" w:hAnsi="Times New Roman"/>
          <w:bCs/>
          <w:sz w:val="24"/>
          <w:szCs w:val="24"/>
        </w:rPr>
        <w:t>,</w:t>
      </w:r>
      <w:r w:rsidR="00EE21D6" w:rsidRPr="00CF4C07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</w:p>
    <w:p w:rsidR="0008230C" w:rsidRPr="00CF4C07" w:rsidRDefault="0008230C" w:rsidP="00EE21D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E21D6" w:rsidRPr="00CF4C07" w:rsidRDefault="00083C1E" w:rsidP="00AA339D">
      <w:pPr>
        <w:tabs>
          <w:tab w:val="left" w:pos="9072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F4C07">
        <w:rPr>
          <w:rFonts w:ascii="Times New Roman" w:hAnsi="Times New Roman"/>
          <w:b/>
          <w:sz w:val="24"/>
          <w:szCs w:val="24"/>
          <w:lang w:val="sr-Cyrl-CS"/>
        </w:rPr>
        <w:t>ГРАД ВРАЊЕ</w:t>
      </w:r>
    </w:p>
    <w:p w:rsidR="00064EA2" w:rsidRPr="00CF4C07" w:rsidRDefault="00064EA2" w:rsidP="00AA339D">
      <w:pPr>
        <w:tabs>
          <w:tab w:val="left" w:pos="9072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F4C07">
        <w:rPr>
          <w:rFonts w:ascii="Times New Roman" w:hAnsi="Times New Roman"/>
          <w:b/>
          <w:sz w:val="24"/>
          <w:szCs w:val="24"/>
          <w:lang w:val="sr-Cyrl-CS"/>
        </w:rPr>
        <w:t>Градско веће</w:t>
      </w:r>
    </w:p>
    <w:p w:rsidR="00103782" w:rsidRPr="00CF4C07" w:rsidRDefault="00103782" w:rsidP="00AA339D">
      <w:pPr>
        <w:tabs>
          <w:tab w:val="left" w:pos="9072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EE21D6" w:rsidRPr="00CF4C07" w:rsidRDefault="00103782" w:rsidP="00AA339D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F4C07">
        <w:rPr>
          <w:rFonts w:ascii="Times New Roman" w:hAnsi="Times New Roman"/>
          <w:b/>
          <w:sz w:val="24"/>
          <w:szCs w:val="24"/>
          <w:lang w:val="sr-Cyrl-CS"/>
        </w:rPr>
        <w:t>р а с п и с у ј е</w:t>
      </w:r>
    </w:p>
    <w:p w:rsidR="0008230C" w:rsidRPr="00CF4C07" w:rsidRDefault="0008230C" w:rsidP="00AA339D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EE21D6" w:rsidRPr="00CF4C07" w:rsidRDefault="00EE21D6" w:rsidP="00AA339D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F4C07">
        <w:rPr>
          <w:rFonts w:ascii="Times New Roman" w:hAnsi="Times New Roman"/>
          <w:b/>
          <w:sz w:val="24"/>
          <w:szCs w:val="24"/>
          <w:lang w:val="sr-Cyrl-CS"/>
        </w:rPr>
        <w:t>КОНКУРС</w:t>
      </w:r>
    </w:p>
    <w:p w:rsidR="0008230C" w:rsidRPr="00CF4C07" w:rsidRDefault="0008230C" w:rsidP="00AA339D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F4C07">
        <w:rPr>
          <w:rFonts w:ascii="Times New Roman" w:hAnsi="Times New Roman"/>
          <w:b/>
          <w:sz w:val="24"/>
          <w:szCs w:val="24"/>
          <w:lang w:val="sr-Cyrl-CS"/>
        </w:rPr>
        <w:t>за суфинансирање пројеката производње медијских садржаја из области јавног информисања на територији Града Врања у 2022. години</w:t>
      </w:r>
    </w:p>
    <w:p w:rsidR="00EE21D6" w:rsidRPr="00CF4C07" w:rsidRDefault="00EE21D6" w:rsidP="00AA339D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EE21D6" w:rsidRPr="00CF4C07" w:rsidRDefault="00EE21D6" w:rsidP="00EE21D6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96E0A" w:rsidRPr="00CF4C07" w:rsidRDefault="00496E0A" w:rsidP="00EE21D6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96E0A" w:rsidRPr="00CF4C07" w:rsidRDefault="00EE21D6" w:rsidP="00EE21D6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 w:rsidRPr="00CF4C07">
        <w:rPr>
          <w:rFonts w:ascii="Times New Roman" w:hAnsi="Times New Roman"/>
          <w:b/>
          <w:color w:val="000000"/>
          <w:sz w:val="24"/>
          <w:szCs w:val="24"/>
        </w:rPr>
        <w:t xml:space="preserve">I Намена </w:t>
      </w:r>
      <w:r w:rsidRPr="00CF4C07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средстава </w:t>
      </w:r>
      <w:r w:rsidR="00390E53" w:rsidRPr="00CF4C07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и износ </w:t>
      </w:r>
    </w:p>
    <w:p w:rsidR="00390E53" w:rsidRPr="00CF4C07" w:rsidRDefault="00390E53" w:rsidP="00EE21D6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8B3094" w:rsidRPr="00CF4C07" w:rsidRDefault="00EE21D6" w:rsidP="00EE21D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 xml:space="preserve">Конкурс </w:t>
      </w:r>
      <w:r w:rsidR="00506319" w:rsidRPr="00CF4C07">
        <w:rPr>
          <w:rFonts w:ascii="Times New Roman" w:hAnsi="Times New Roman"/>
          <w:sz w:val="24"/>
          <w:szCs w:val="24"/>
        </w:rPr>
        <w:t xml:space="preserve">се расписује ради </w:t>
      </w:r>
      <w:r w:rsidRPr="00CF4C07">
        <w:rPr>
          <w:rFonts w:ascii="Times New Roman" w:hAnsi="Times New Roman"/>
          <w:sz w:val="24"/>
          <w:szCs w:val="24"/>
        </w:rPr>
        <w:t>суфинансирањ</w:t>
      </w:r>
      <w:r w:rsidR="00A56DA2" w:rsidRPr="00CF4C07">
        <w:rPr>
          <w:rFonts w:ascii="Times New Roman" w:hAnsi="Times New Roman"/>
          <w:sz w:val="24"/>
          <w:szCs w:val="24"/>
        </w:rPr>
        <w:t>а</w:t>
      </w:r>
      <w:r w:rsidRPr="00CF4C07">
        <w:rPr>
          <w:rFonts w:ascii="Times New Roman" w:hAnsi="Times New Roman"/>
          <w:sz w:val="24"/>
          <w:szCs w:val="24"/>
        </w:rPr>
        <w:t xml:space="preserve"> проjеката производње медијских садржаја из области jавног информисања </w:t>
      </w:r>
      <w:r w:rsidR="008B3094" w:rsidRPr="00CF4C07">
        <w:rPr>
          <w:rFonts w:ascii="Times New Roman" w:hAnsi="Times New Roman"/>
          <w:sz w:val="24"/>
          <w:szCs w:val="24"/>
        </w:rPr>
        <w:t xml:space="preserve">који доприносе </w:t>
      </w:r>
      <w:r w:rsidR="00A01748" w:rsidRPr="00CF4C07">
        <w:rPr>
          <w:rFonts w:ascii="Times New Roman" w:hAnsi="Times New Roman"/>
          <w:sz w:val="24"/>
          <w:szCs w:val="24"/>
        </w:rPr>
        <w:t>истинитом, непристрасном, правовременом и потпуном информисању свих грађана на територији Града Врања;</w:t>
      </w:r>
      <w:r w:rsidR="003F491D" w:rsidRPr="00CF4C07">
        <w:rPr>
          <w:rFonts w:ascii="Times New Roman" w:hAnsi="Times New Roman"/>
          <w:sz w:val="24"/>
          <w:szCs w:val="24"/>
        </w:rPr>
        <w:t xml:space="preserve"> подизању квалитета информисања особа са инвалидитетом и припадника других мањинских група; заштити и развоју људских права и демократије; напредовање правне и социјалне државе; слободном развоју личности</w:t>
      </w:r>
      <w:r w:rsidR="007042A2" w:rsidRPr="00CF4C07">
        <w:rPr>
          <w:rFonts w:ascii="Times New Roman" w:hAnsi="Times New Roman"/>
          <w:sz w:val="24"/>
          <w:szCs w:val="24"/>
        </w:rPr>
        <w:t xml:space="preserve"> и заштити деце и развоју културног и уметничког стваралаштва; развоју образовања, укључујући и медијску писменост као део образовног система; развоју науке, спорта и физичке културе; заштити животне средине и здравља људи; унапређењу медијског и новинарског професионализма и осталих медијских садржаја који доприносе задовољавању потреба грађана Града Врања за информацијама и садржајима из свих области живота, без дискриминације.</w:t>
      </w:r>
    </w:p>
    <w:p w:rsidR="000A67AE" w:rsidRPr="00CF4C07" w:rsidRDefault="000A67AE" w:rsidP="00EE21D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4EC6" w:rsidRPr="00CF4C07" w:rsidRDefault="009C4EC6" w:rsidP="00D372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 xml:space="preserve">Средства опредељења Одлуком о расписивању конкурса за суфинансирање пројеката производње медијских садржаја из области jавног информисања на територији </w:t>
      </w:r>
      <w:r w:rsidR="004F4FDC" w:rsidRPr="00CF4C07">
        <w:rPr>
          <w:rFonts w:ascii="Times New Roman" w:hAnsi="Times New Roman"/>
          <w:sz w:val="24"/>
          <w:szCs w:val="24"/>
        </w:rPr>
        <w:t xml:space="preserve">Града Врања у </w:t>
      </w:r>
      <w:r w:rsidRPr="00CF4C07">
        <w:rPr>
          <w:rFonts w:ascii="Times New Roman" w:hAnsi="Times New Roman"/>
          <w:sz w:val="24"/>
          <w:szCs w:val="24"/>
        </w:rPr>
        <w:t xml:space="preserve"> 2022.години,</w:t>
      </w:r>
      <w:r w:rsidR="004F4FDC" w:rsidRPr="00CF4C07">
        <w:rPr>
          <w:rFonts w:ascii="Times New Roman" w:hAnsi="Times New Roman"/>
          <w:sz w:val="24"/>
          <w:szCs w:val="24"/>
        </w:rPr>
        <w:t xml:space="preserve"> </w:t>
      </w:r>
      <w:r w:rsidRPr="00CF4C07">
        <w:rPr>
          <w:rFonts w:ascii="Times New Roman" w:hAnsi="Times New Roman"/>
          <w:sz w:val="24"/>
          <w:szCs w:val="24"/>
        </w:rPr>
        <w:t xml:space="preserve">износе </w:t>
      </w:r>
      <w:r w:rsidR="004F4FDC" w:rsidRPr="00CF4C07">
        <w:rPr>
          <w:rFonts w:ascii="Times New Roman" w:hAnsi="Times New Roman"/>
          <w:sz w:val="24"/>
          <w:szCs w:val="24"/>
        </w:rPr>
        <w:t>22.000.000,00</w:t>
      </w:r>
      <w:r w:rsidRPr="00CF4C07">
        <w:rPr>
          <w:rFonts w:ascii="Times New Roman" w:hAnsi="Times New Roman"/>
          <w:sz w:val="24"/>
          <w:szCs w:val="24"/>
        </w:rPr>
        <w:t xml:space="preserve"> динара.</w:t>
      </w:r>
    </w:p>
    <w:p w:rsidR="009C4EC6" w:rsidRPr="00CF4C07" w:rsidRDefault="009C4EC6" w:rsidP="00D372E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F5EA0" w:rsidRPr="00CF4C07" w:rsidRDefault="009C4EC6" w:rsidP="00D372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 xml:space="preserve">Најмањи износ средстава који се може одобрити по пројекту износи </w:t>
      </w:r>
      <w:r w:rsidR="00812AC0" w:rsidRPr="00CF4C07">
        <w:rPr>
          <w:rFonts w:ascii="Times New Roman" w:hAnsi="Times New Roman"/>
          <w:sz w:val="24"/>
          <w:szCs w:val="24"/>
        </w:rPr>
        <w:t>10</w:t>
      </w:r>
      <w:r w:rsidRPr="00CF4C07">
        <w:rPr>
          <w:rFonts w:ascii="Times New Roman" w:hAnsi="Times New Roman"/>
          <w:sz w:val="24"/>
          <w:szCs w:val="24"/>
        </w:rPr>
        <w:t>0.000,00</w:t>
      </w:r>
      <w:r w:rsidR="003D2301" w:rsidRPr="00CF4C07">
        <w:rPr>
          <w:rFonts w:ascii="Times New Roman" w:hAnsi="Times New Roman"/>
          <w:sz w:val="24"/>
          <w:szCs w:val="24"/>
        </w:rPr>
        <w:t xml:space="preserve"> </w:t>
      </w:r>
      <w:r w:rsidRPr="00CF4C07">
        <w:rPr>
          <w:rFonts w:ascii="Times New Roman" w:hAnsi="Times New Roman"/>
          <w:sz w:val="24"/>
          <w:szCs w:val="24"/>
        </w:rPr>
        <w:t xml:space="preserve">динара, а највећи износ средстава по пројекту је </w:t>
      </w:r>
      <w:r w:rsidR="00812AC0" w:rsidRPr="00CF4C07">
        <w:rPr>
          <w:rFonts w:ascii="Times New Roman" w:hAnsi="Times New Roman"/>
          <w:sz w:val="24"/>
          <w:szCs w:val="24"/>
        </w:rPr>
        <w:t>8</w:t>
      </w:r>
      <w:r w:rsidRPr="00CF4C07">
        <w:rPr>
          <w:rFonts w:ascii="Times New Roman" w:hAnsi="Times New Roman"/>
          <w:sz w:val="24"/>
          <w:szCs w:val="24"/>
        </w:rPr>
        <w:t xml:space="preserve">.000.000,00 динара. </w:t>
      </w:r>
    </w:p>
    <w:p w:rsidR="009C4EC6" w:rsidRPr="00CF4C07" w:rsidRDefault="009C4EC6" w:rsidP="00101D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lastRenderedPageBreak/>
        <w:t>Средства намењена суфинансирању пројекат</w:t>
      </w:r>
      <w:r w:rsidR="00840C9D" w:rsidRPr="00CF4C07">
        <w:rPr>
          <w:rFonts w:ascii="Times New Roman" w:hAnsi="Times New Roman"/>
          <w:sz w:val="24"/>
          <w:szCs w:val="24"/>
        </w:rPr>
        <w:t>а</w:t>
      </w:r>
      <w:r w:rsidRPr="00CF4C07">
        <w:rPr>
          <w:rFonts w:ascii="Times New Roman" w:hAnsi="Times New Roman"/>
          <w:sz w:val="24"/>
          <w:szCs w:val="24"/>
        </w:rPr>
        <w:t xml:space="preserve"> производње медијско</w:t>
      </w:r>
      <w:r w:rsidR="00840C9D" w:rsidRPr="00CF4C07">
        <w:rPr>
          <w:rFonts w:ascii="Times New Roman" w:hAnsi="Times New Roman"/>
          <w:sz w:val="24"/>
          <w:szCs w:val="24"/>
        </w:rPr>
        <w:t>х</w:t>
      </w:r>
      <w:r w:rsidRPr="00CF4C07">
        <w:rPr>
          <w:rFonts w:ascii="Times New Roman" w:hAnsi="Times New Roman"/>
          <w:sz w:val="24"/>
          <w:szCs w:val="24"/>
        </w:rPr>
        <w:t xml:space="preserve"> садржаја се обрачунавају у бруто износу (износу пре одбитка пореза и других накнада) и </w:t>
      </w:r>
      <w:r w:rsidR="00110C79" w:rsidRPr="00CF4C07">
        <w:rPr>
          <w:rFonts w:ascii="Times New Roman" w:hAnsi="Times New Roman"/>
          <w:sz w:val="24"/>
          <w:szCs w:val="24"/>
        </w:rPr>
        <w:t xml:space="preserve">мањи износи се </w:t>
      </w:r>
      <w:r w:rsidRPr="00CF4C07">
        <w:rPr>
          <w:rFonts w:ascii="Times New Roman" w:hAnsi="Times New Roman"/>
          <w:sz w:val="24"/>
          <w:szCs w:val="24"/>
        </w:rPr>
        <w:t>исплаћују једнократно</w:t>
      </w:r>
      <w:r w:rsidR="00110C79" w:rsidRPr="00CF4C07">
        <w:rPr>
          <w:rFonts w:ascii="Times New Roman" w:hAnsi="Times New Roman"/>
          <w:sz w:val="24"/>
          <w:szCs w:val="24"/>
        </w:rPr>
        <w:t>, а</w:t>
      </w:r>
      <w:r w:rsidR="00F52BF6" w:rsidRPr="00CF4C07">
        <w:rPr>
          <w:rFonts w:ascii="Times New Roman" w:hAnsi="Times New Roman"/>
          <w:sz w:val="24"/>
          <w:szCs w:val="24"/>
        </w:rPr>
        <w:t xml:space="preserve"> </w:t>
      </w:r>
      <w:r w:rsidRPr="00CF4C07">
        <w:rPr>
          <w:rFonts w:ascii="Times New Roman" w:hAnsi="Times New Roman"/>
          <w:sz w:val="24"/>
          <w:szCs w:val="24"/>
        </w:rPr>
        <w:t xml:space="preserve">у више рата </w:t>
      </w:r>
      <w:r w:rsidR="005F42D7" w:rsidRPr="00CF4C07">
        <w:rPr>
          <w:rFonts w:ascii="Times New Roman" w:hAnsi="Times New Roman"/>
          <w:sz w:val="24"/>
          <w:szCs w:val="24"/>
        </w:rPr>
        <w:t xml:space="preserve">се исплаћују </w:t>
      </w:r>
      <w:r w:rsidR="00110C79" w:rsidRPr="00CF4C07">
        <w:rPr>
          <w:rFonts w:ascii="Times New Roman" w:hAnsi="Times New Roman"/>
          <w:sz w:val="24"/>
          <w:szCs w:val="24"/>
        </w:rPr>
        <w:t>већи износи</w:t>
      </w:r>
      <w:r w:rsidR="00E44727" w:rsidRPr="00CF4C07">
        <w:rPr>
          <w:rFonts w:ascii="Times New Roman" w:hAnsi="Times New Roman"/>
          <w:sz w:val="24"/>
          <w:szCs w:val="24"/>
        </w:rPr>
        <w:t>,</w:t>
      </w:r>
      <w:r w:rsidR="00110C79" w:rsidRPr="00CF4C07">
        <w:rPr>
          <w:rFonts w:ascii="Times New Roman" w:hAnsi="Times New Roman"/>
          <w:sz w:val="24"/>
          <w:szCs w:val="24"/>
        </w:rPr>
        <w:t xml:space="preserve"> </w:t>
      </w:r>
      <w:r w:rsidRPr="00CF4C07">
        <w:rPr>
          <w:rFonts w:ascii="Times New Roman" w:hAnsi="Times New Roman"/>
          <w:sz w:val="24"/>
          <w:szCs w:val="24"/>
        </w:rPr>
        <w:t>с тим да се износ неопходан за покривање трошкова</w:t>
      </w:r>
      <w:r w:rsidR="003E0DC7" w:rsidRPr="00CF4C07">
        <w:rPr>
          <w:rFonts w:ascii="Times New Roman" w:hAnsi="Times New Roman"/>
          <w:sz w:val="24"/>
          <w:szCs w:val="24"/>
        </w:rPr>
        <w:t xml:space="preserve"> </w:t>
      </w:r>
      <w:r w:rsidR="00101DEA" w:rsidRPr="00CF4C07">
        <w:rPr>
          <w:rFonts w:ascii="Times New Roman" w:hAnsi="Times New Roman"/>
          <w:sz w:val="24"/>
          <w:szCs w:val="24"/>
        </w:rPr>
        <w:t>дисконтује на њихову вредност у тренутку доделе</w:t>
      </w:r>
      <w:r w:rsidR="00E44727" w:rsidRPr="00CF4C07">
        <w:rPr>
          <w:rFonts w:ascii="Times New Roman" w:hAnsi="Times New Roman"/>
          <w:sz w:val="24"/>
          <w:szCs w:val="24"/>
        </w:rPr>
        <w:t>,</w:t>
      </w:r>
      <w:r w:rsidR="00101DEA" w:rsidRPr="00CF4C07">
        <w:rPr>
          <w:rFonts w:ascii="Times New Roman" w:hAnsi="Times New Roman"/>
          <w:sz w:val="24"/>
          <w:szCs w:val="24"/>
        </w:rPr>
        <w:t xml:space="preserve"> при чему се користи тренутно важећа дисконтна стопа</w:t>
      </w:r>
      <w:r w:rsidR="00903A9B" w:rsidRPr="00CF4C07">
        <w:rPr>
          <w:rFonts w:ascii="Times New Roman" w:hAnsi="Times New Roman"/>
          <w:sz w:val="24"/>
          <w:szCs w:val="24"/>
        </w:rPr>
        <w:t>.</w:t>
      </w:r>
    </w:p>
    <w:p w:rsidR="009C4EC6" w:rsidRPr="00CF4C07" w:rsidRDefault="009C4EC6" w:rsidP="00D372E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21791" w:rsidRDefault="00AF6EA8" w:rsidP="001A45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>Учесник конкурса за суфинансирање пројеката производње медијских садржаја за</w:t>
      </w:r>
      <w:r w:rsidR="00FC55EE">
        <w:rPr>
          <w:rFonts w:ascii="Times New Roman" w:hAnsi="Times New Roman"/>
          <w:sz w:val="24"/>
          <w:szCs w:val="24"/>
        </w:rPr>
        <w:t xml:space="preserve"> </w:t>
      </w:r>
      <w:r w:rsidRPr="00CF4C07">
        <w:rPr>
          <w:rFonts w:ascii="Times New Roman" w:hAnsi="Times New Roman"/>
          <w:sz w:val="24"/>
          <w:szCs w:val="24"/>
        </w:rPr>
        <w:t>штампане медије, радио, интернет медије и новинске агенције, који су локалног значаја и доприносе остварењу јавног интереса у јавном информисању, може поднети захтев за суфинансирање највише до 80% вредности пројекта, док учесник конкурса за суфинансирање пројеката производње медијских садржаја за телевизију, може поднети захтев за суфинансирање највише до 50% оправданих трошкова пројекта производње медијских садржаја који доприносе остваривању јавног интереса у јавном информисању.</w:t>
      </w:r>
      <w:r w:rsidR="001A4560">
        <w:rPr>
          <w:rFonts w:ascii="Times New Roman" w:hAnsi="Times New Roman"/>
          <w:sz w:val="24"/>
          <w:szCs w:val="24"/>
        </w:rPr>
        <w:t xml:space="preserve"> </w:t>
      </w:r>
    </w:p>
    <w:p w:rsidR="00821791" w:rsidRDefault="00821791" w:rsidP="001A45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0F4" w:rsidRPr="00B531FC" w:rsidRDefault="00A450F4" w:rsidP="001A45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1FC">
        <w:rPr>
          <w:rFonts w:ascii="Times New Roman" w:hAnsi="Times New Roman"/>
          <w:sz w:val="24"/>
          <w:szCs w:val="24"/>
        </w:rPr>
        <w:t xml:space="preserve">Учесник конкурса који је у текућој  календарској години већ користио  средства намењена пројектном суфинансирању  у области јавног информисања на републичком, покрајинском или локалном нивоу,  може учествовати на конкурсу  за суфинансирање истог пројекта само још једном у тој години,  и то у износу који  уз средства која је  већ добио, за </w:t>
      </w:r>
      <w:r w:rsidRPr="00B531FC">
        <w:rPr>
          <w:rFonts w:ascii="Times New Roman" w:hAnsi="Times New Roman"/>
          <w:bCs/>
          <w:sz w:val="24"/>
          <w:szCs w:val="24"/>
        </w:rPr>
        <w:t>производњу медијских садржаја за</w:t>
      </w:r>
      <w:r w:rsidRPr="00B531FC">
        <w:rPr>
          <w:rFonts w:ascii="Times New Roman" w:hAnsi="Times New Roman"/>
          <w:sz w:val="24"/>
          <w:szCs w:val="24"/>
        </w:rPr>
        <w:t> </w:t>
      </w:r>
      <w:r w:rsidRPr="00B531FC">
        <w:rPr>
          <w:rFonts w:ascii="Times New Roman" w:hAnsi="Times New Roman"/>
          <w:bCs/>
          <w:sz w:val="24"/>
          <w:szCs w:val="24"/>
        </w:rPr>
        <w:t>телевизију</w:t>
      </w:r>
      <w:r w:rsidRPr="00B531FC">
        <w:rPr>
          <w:rFonts w:ascii="Times New Roman" w:hAnsi="Times New Roman"/>
          <w:sz w:val="24"/>
          <w:szCs w:val="24"/>
        </w:rPr>
        <w:t xml:space="preserve"> не прелази 50% вредности пројекта, а за производњу медијских садржаја за </w:t>
      </w:r>
      <w:r w:rsidRPr="00B531FC">
        <w:rPr>
          <w:rFonts w:ascii="Times New Roman" w:hAnsi="Times New Roman"/>
          <w:bCs/>
          <w:sz w:val="24"/>
          <w:szCs w:val="24"/>
        </w:rPr>
        <w:t>штампане медије, радио, интернет медије и новинске агенције не прелази 80% вредности пројекта</w:t>
      </w:r>
      <w:r w:rsidRPr="00B531FC">
        <w:rPr>
          <w:rFonts w:ascii="Times New Roman" w:hAnsi="Times New Roman"/>
          <w:sz w:val="24"/>
          <w:szCs w:val="24"/>
        </w:rPr>
        <w:t>.</w:t>
      </w:r>
    </w:p>
    <w:p w:rsidR="00A450F4" w:rsidRPr="00B531FC" w:rsidRDefault="00A450F4" w:rsidP="00AF6EA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6EA8" w:rsidRPr="00CF4C07" w:rsidRDefault="00AF6EA8" w:rsidP="00AF6EA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>Оправдани трошкови су трошкови који су настали у вези са израдом медијског садржаја, а нарочито:</w:t>
      </w:r>
    </w:p>
    <w:p w:rsidR="00DC6FB0" w:rsidRPr="00CF4C07" w:rsidRDefault="00DC6FB0" w:rsidP="00AF6E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F6EA8" w:rsidRPr="00CF4C07" w:rsidRDefault="00AF6EA8" w:rsidP="00AF6EA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>1. Процењени бруто трошкови зарада и накнада ангажованих лица на производњи</w:t>
      </w:r>
      <w:r w:rsidR="0045059D">
        <w:rPr>
          <w:rFonts w:ascii="Times New Roman" w:hAnsi="Times New Roman"/>
          <w:sz w:val="24"/>
          <w:szCs w:val="24"/>
        </w:rPr>
        <w:t xml:space="preserve"> </w:t>
      </w:r>
      <w:r w:rsidRPr="00CF4C07">
        <w:rPr>
          <w:rFonts w:ascii="Times New Roman" w:hAnsi="Times New Roman"/>
          <w:sz w:val="24"/>
          <w:szCs w:val="24"/>
        </w:rPr>
        <w:t>медијских садржаја;</w:t>
      </w:r>
    </w:p>
    <w:p w:rsidR="00AF6EA8" w:rsidRPr="00CF4C07" w:rsidRDefault="00AF6EA8" w:rsidP="00AF6EA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>2. Трошкови закупа простора, опреме, локације и друге неопходне материјалне и</w:t>
      </w:r>
      <w:r w:rsidR="0045059D">
        <w:rPr>
          <w:rFonts w:ascii="Times New Roman" w:hAnsi="Times New Roman"/>
          <w:sz w:val="24"/>
          <w:szCs w:val="24"/>
        </w:rPr>
        <w:t xml:space="preserve"> </w:t>
      </w:r>
      <w:r w:rsidRPr="00CF4C07">
        <w:rPr>
          <w:rFonts w:ascii="Times New Roman" w:hAnsi="Times New Roman"/>
          <w:sz w:val="24"/>
          <w:szCs w:val="24"/>
        </w:rPr>
        <w:t>нематеријалне имовине за потребе производње медијских садржаја;</w:t>
      </w:r>
    </w:p>
    <w:p w:rsidR="00AF6EA8" w:rsidRPr="00CF4C07" w:rsidRDefault="00AF6EA8" w:rsidP="00AF6EA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>3. Трошак употребе сопствене имовине (амортизација);</w:t>
      </w:r>
    </w:p>
    <w:p w:rsidR="00AF6EA8" w:rsidRPr="00CF4C07" w:rsidRDefault="00AF6EA8" w:rsidP="00AF6EA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>4.</w:t>
      </w:r>
      <w:r w:rsidR="0010656C">
        <w:rPr>
          <w:rFonts w:ascii="Times New Roman" w:hAnsi="Times New Roman"/>
          <w:sz w:val="24"/>
          <w:szCs w:val="24"/>
        </w:rPr>
        <w:t xml:space="preserve"> </w:t>
      </w:r>
      <w:r w:rsidRPr="00CF4C07">
        <w:rPr>
          <w:rFonts w:ascii="Times New Roman" w:hAnsi="Times New Roman"/>
          <w:sz w:val="24"/>
          <w:szCs w:val="24"/>
        </w:rPr>
        <w:t>Трошкови увођења нових технологија са циљем унапређења услуге јавног</w:t>
      </w:r>
      <w:r w:rsidR="0045059D">
        <w:rPr>
          <w:rFonts w:ascii="Times New Roman" w:hAnsi="Times New Roman"/>
          <w:sz w:val="24"/>
          <w:szCs w:val="24"/>
        </w:rPr>
        <w:t xml:space="preserve"> </w:t>
      </w:r>
      <w:r w:rsidRPr="00CF4C07">
        <w:rPr>
          <w:rFonts w:ascii="Times New Roman" w:hAnsi="Times New Roman"/>
          <w:sz w:val="24"/>
          <w:szCs w:val="24"/>
        </w:rPr>
        <w:t>информисања (дигитализација, прилагођавање медијских садржаја особама са</w:t>
      </w:r>
      <w:r w:rsidR="0045059D">
        <w:rPr>
          <w:rFonts w:ascii="Times New Roman" w:hAnsi="Times New Roman"/>
          <w:sz w:val="24"/>
          <w:szCs w:val="24"/>
        </w:rPr>
        <w:t xml:space="preserve"> </w:t>
      </w:r>
      <w:r w:rsidRPr="00CF4C07">
        <w:rPr>
          <w:rFonts w:ascii="Times New Roman" w:hAnsi="Times New Roman"/>
          <w:sz w:val="24"/>
          <w:szCs w:val="24"/>
        </w:rPr>
        <w:t>инвалидитетом и др.);</w:t>
      </w:r>
    </w:p>
    <w:p w:rsidR="00AF6EA8" w:rsidRPr="00CF4C07" w:rsidRDefault="00AF6EA8" w:rsidP="00B26D1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 xml:space="preserve">5. </w:t>
      </w:r>
      <w:r w:rsidR="0091704E">
        <w:rPr>
          <w:rFonts w:ascii="Times New Roman" w:hAnsi="Times New Roman"/>
          <w:sz w:val="24"/>
          <w:szCs w:val="24"/>
        </w:rPr>
        <w:t xml:space="preserve"> </w:t>
      </w:r>
      <w:r w:rsidRPr="00CF4C07">
        <w:rPr>
          <w:rFonts w:ascii="Times New Roman" w:hAnsi="Times New Roman"/>
          <w:sz w:val="24"/>
          <w:szCs w:val="24"/>
        </w:rPr>
        <w:t>Трошкови истраживања малог опсега која има за циљ боље разумевање навика</w:t>
      </w:r>
      <w:r w:rsidR="00903D5A">
        <w:rPr>
          <w:rFonts w:ascii="Times New Roman" w:hAnsi="Times New Roman"/>
          <w:sz w:val="24"/>
          <w:szCs w:val="24"/>
        </w:rPr>
        <w:t xml:space="preserve"> </w:t>
      </w:r>
      <w:r w:rsidRPr="00CF4C07">
        <w:rPr>
          <w:rFonts w:ascii="Times New Roman" w:hAnsi="Times New Roman"/>
          <w:sz w:val="24"/>
          <w:szCs w:val="24"/>
        </w:rPr>
        <w:t>коришћења медија, степен медијске писмености и положаја друштвено осетљивих</w:t>
      </w:r>
      <w:r w:rsidR="005A7D30">
        <w:rPr>
          <w:rFonts w:ascii="Times New Roman" w:hAnsi="Times New Roman"/>
          <w:sz w:val="24"/>
          <w:szCs w:val="24"/>
        </w:rPr>
        <w:t xml:space="preserve"> </w:t>
      </w:r>
      <w:r w:rsidRPr="00CF4C07">
        <w:rPr>
          <w:rFonts w:ascii="Times New Roman" w:hAnsi="Times New Roman"/>
          <w:sz w:val="24"/>
          <w:szCs w:val="24"/>
        </w:rPr>
        <w:t>група у медијима.</w:t>
      </w:r>
    </w:p>
    <w:p w:rsidR="00DC6FB0" w:rsidRPr="00CF4C07" w:rsidRDefault="00DC6FB0" w:rsidP="00AF6E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E2061" w:rsidRPr="00CF4C07" w:rsidRDefault="00AF6EA8" w:rsidP="002E20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>Оправданим трошковима не сматрају се трошкови издаваштва,</w:t>
      </w:r>
      <w:r w:rsidR="002E2061" w:rsidRPr="00CF4C07">
        <w:rPr>
          <w:rFonts w:ascii="Times New Roman" w:hAnsi="Times New Roman"/>
          <w:sz w:val="24"/>
          <w:szCs w:val="24"/>
        </w:rPr>
        <w:t xml:space="preserve"> трошкови дистрибуције и трошкови промоције.</w:t>
      </w:r>
    </w:p>
    <w:p w:rsidR="002E2061" w:rsidRPr="00CF4C07" w:rsidRDefault="002E2061" w:rsidP="002E20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C4EC6" w:rsidRPr="00CF4C07" w:rsidRDefault="002E2061" w:rsidP="00AC52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>Ако учесник на тржишту, поред израде конкретног медијског садржаја обавља и</w:t>
      </w:r>
      <w:r w:rsidR="00325427" w:rsidRPr="00CF4C07">
        <w:rPr>
          <w:rFonts w:ascii="Times New Roman" w:hAnsi="Times New Roman"/>
          <w:sz w:val="24"/>
          <w:szCs w:val="24"/>
        </w:rPr>
        <w:t xml:space="preserve"> </w:t>
      </w:r>
      <w:r w:rsidRPr="00CF4C07">
        <w:rPr>
          <w:rFonts w:ascii="Times New Roman" w:hAnsi="Times New Roman"/>
          <w:sz w:val="24"/>
          <w:szCs w:val="24"/>
        </w:rPr>
        <w:t>друге делатности у вези са израдом медијског садржаја или истовремено производи</w:t>
      </w:r>
      <w:r w:rsidR="00545565">
        <w:rPr>
          <w:rFonts w:ascii="Times New Roman" w:hAnsi="Times New Roman"/>
          <w:sz w:val="24"/>
          <w:szCs w:val="24"/>
        </w:rPr>
        <w:t xml:space="preserve"> </w:t>
      </w:r>
      <w:r w:rsidRPr="00CF4C07">
        <w:rPr>
          <w:rFonts w:ascii="Times New Roman" w:hAnsi="Times New Roman"/>
          <w:sz w:val="24"/>
          <w:szCs w:val="24"/>
        </w:rPr>
        <w:t>више медијских садржаја коришћењем или ангажовањем истих ресурса (нпр.</w:t>
      </w:r>
      <w:r w:rsidR="00AC525E" w:rsidRPr="00CF4C07">
        <w:rPr>
          <w:rFonts w:ascii="Times New Roman" w:hAnsi="Times New Roman"/>
          <w:sz w:val="24"/>
          <w:szCs w:val="24"/>
        </w:rPr>
        <w:t xml:space="preserve"> </w:t>
      </w:r>
      <w:r w:rsidRPr="00CF4C07">
        <w:rPr>
          <w:rFonts w:ascii="Times New Roman" w:hAnsi="Times New Roman"/>
          <w:sz w:val="24"/>
          <w:szCs w:val="24"/>
        </w:rPr>
        <w:t>људских, материјалних или нематеријалних), у оправдани трошак улази сразмерни</w:t>
      </w:r>
      <w:r w:rsidR="00440230" w:rsidRPr="00CF4C07">
        <w:rPr>
          <w:rFonts w:ascii="Times New Roman" w:hAnsi="Times New Roman"/>
          <w:sz w:val="24"/>
          <w:szCs w:val="24"/>
        </w:rPr>
        <w:t xml:space="preserve"> </w:t>
      </w:r>
      <w:r w:rsidR="00325427" w:rsidRPr="00CF4C07">
        <w:rPr>
          <w:rFonts w:ascii="Times New Roman" w:hAnsi="Times New Roman"/>
          <w:sz w:val="24"/>
          <w:szCs w:val="24"/>
        </w:rPr>
        <w:t xml:space="preserve">удео у заједничким трошковима продукције. </w:t>
      </w:r>
    </w:p>
    <w:p w:rsidR="009C4EC6" w:rsidRPr="00CF4C07" w:rsidRDefault="009C4EC6" w:rsidP="00325427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9C4EC6" w:rsidRPr="00CF4C07" w:rsidRDefault="00AF26B5" w:rsidP="00AF26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lastRenderedPageBreak/>
        <w:t>Средства додељена учесницима на конкурсу не смеју допринети повећању основних средстава корисника, односно проширењу постојећих делатности, нити обједињавању медија (медијска концентрација) и оснивању и / или регистровању нових учесника на тржишту док се средства не смеју користити за друге намене, а нарочито производњу других медијских садржаја (преливање срдстава).</w:t>
      </w:r>
    </w:p>
    <w:p w:rsidR="009C4EC6" w:rsidRPr="00CF4C07" w:rsidRDefault="009C4EC6" w:rsidP="009C4E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5EA0" w:rsidRPr="00CF4C07" w:rsidRDefault="000F5EA0" w:rsidP="009C4E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F5EA0" w:rsidRPr="00CF4C07" w:rsidRDefault="000F1BAA" w:rsidP="0068492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CF4C07">
        <w:rPr>
          <w:rFonts w:ascii="Times New Roman" w:hAnsi="Times New Roman"/>
          <w:b/>
          <w:color w:val="000000"/>
          <w:sz w:val="24"/>
          <w:szCs w:val="24"/>
        </w:rPr>
        <w:t>II ПРАВО УЧЕШЋА</w:t>
      </w:r>
    </w:p>
    <w:p w:rsidR="000F5EA0" w:rsidRPr="00CF4C07" w:rsidRDefault="000F5EA0" w:rsidP="009C4E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F1BAA" w:rsidRPr="00CF4C07" w:rsidRDefault="000F1BAA" w:rsidP="000F1BA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>На конкурсу може учествовати:</w:t>
      </w:r>
    </w:p>
    <w:p w:rsidR="000F1BAA" w:rsidRPr="00CF4C07" w:rsidRDefault="000F1BAA" w:rsidP="000179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>1. издавач медија чији медиј је уписан у Регистар медија</w:t>
      </w:r>
      <w:r w:rsidR="006E157C" w:rsidRPr="00CF4C07">
        <w:rPr>
          <w:rFonts w:ascii="Times New Roman" w:hAnsi="Times New Roman"/>
          <w:sz w:val="24"/>
          <w:szCs w:val="24"/>
        </w:rPr>
        <w:t xml:space="preserve"> </w:t>
      </w:r>
      <w:r w:rsidRPr="00CF4C07">
        <w:rPr>
          <w:rFonts w:ascii="Times New Roman" w:hAnsi="Times New Roman"/>
          <w:sz w:val="24"/>
          <w:szCs w:val="24"/>
        </w:rPr>
        <w:t>у Агенцији за привредне</w:t>
      </w:r>
      <w:r w:rsidR="00A80D69">
        <w:rPr>
          <w:rFonts w:ascii="Times New Roman" w:hAnsi="Times New Roman"/>
          <w:sz w:val="24"/>
          <w:szCs w:val="24"/>
        </w:rPr>
        <w:t xml:space="preserve"> </w:t>
      </w:r>
      <w:r w:rsidRPr="00CF4C07">
        <w:rPr>
          <w:rFonts w:ascii="Times New Roman" w:hAnsi="Times New Roman"/>
          <w:sz w:val="24"/>
          <w:szCs w:val="24"/>
        </w:rPr>
        <w:t xml:space="preserve">регистре, уколико се медијски садржај емитује/дистрибуира на територији </w:t>
      </w:r>
      <w:r w:rsidR="00017928" w:rsidRPr="00CF4C07">
        <w:rPr>
          <w:rFonts w:ascii="Times New Roman" w:hAnsi="Times New Roman"/>
          <w:sz w:val="24"/>
          <w:szCs w:val="24"/>
        </w:rPr>
        <w:t>Града Врања</w:t>
      </w:r>
      <w:r w:rsidR="000054DA" w:rsidRPr="00CF4C07">
        <w:rPr>
          <w:rFonts w:ascii="Times New Roman" w:hAnsi="Times New Roman"/>
          <w:sz w:val="24"/>
          <w:szCs w:val="24"/>
        </w:rPr>
        <w:t>.</w:t>
      </w:r>
    </w:p>
    <w:p w:rsidR="000F5EA0" w:rsidRPr="00CF4C07" w:rsidRDefault="000F1BAA" w:rsidP="000F1BA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>2. правно лице, односно предузетник који се бави производњом медијских садржаја и</w:t>
      </w:r>
      <w:r w:rsidR="00510D74" w:rsidRPr="00CF4C07">
        <w:rPr>
          <w:rFonts w:ascii="Times New Roman" w:hAnsi="Times New Roman"/>
          <w:sz w:val="24"/>
          <w:szCs w:val="24"/>
        </w:rPr>
        <w:t xml:space="preserve"> </w:t>
      </w:r>
      <w:r w:rsidRPr="00CF4C07">
        <w:rPr>
          <w:rFonts w:ascii="Times New Roman" w:hAnsi="Times New Roman"/>
          <w:sz w:val="24"/>
          <w:szCs w:val="24"/>
        </w:rPr>
        <w:t>који приложи доказ да ће суфинансиран медијски садржај бити реализован путем</w:t>
      </w:r>
      <w:r w:rsidR="00A80D69">
        <w:rPr>
          <w:rFonts w:ascii="Times New Roman" w:hAnsi="Times New Roman"/>
          <w:sz w:val="24"/>
          <w:szCs w:val="24"/>
        </w:rPr>
        <w:t xml:space="preserve"> </w:t>
      </w:r>
      <w:r w:rsidRPr="00CF4C07">
        <w:rPr>
          <w:rFonts w:ascii="Times New Roman" w:hAnsi="Times New Roman"/>
          <w:sz w:val="24"/>
          <w:szCs w:val="24"/>
        </w:rPr>
        <w:t>медија који је уписан у Регистар медија и емитује се на</w:t>
      </w:r>
      <w:r w:rsidR="00C44188" w:rsidRPr="00CF4C07">
        <w:rPr>
          <w:rFonts w:ascii="Times New Roman" w:hAnsi="Times New Roman"/>
          <w:sz w:val="24"/>
          <w:szCs w:val="24"/>
        </w:rPr>
        <w:t xml:space="preserve"> територији Града Врања.</w:t>
      </w:r>
    </w:p>
    <w:p w:rsidR="000F5EA0" w:rsidRPr="00CF4C07" w:rsidRDefault="000F5EA0" w:rsidP="009C4E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C1929" w:rsidRPr="00CF4C07" w:rsidRDefault="0052219A" w:rsidP="005541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>Корисници државне помоћи за производњу медијиских садржаја у штампаном и</w:t>
      </w:r>
      <w:r w:rsidR="008157DA">
        <w:rPr>
          <w:rFonts w:ascii="Times New Roman" w:hAnsi="Times New Roman"/>
          <w:sz w:val="24"/>
          <w:szCs w:val="24"/>
        </w:rPr>
        <w:t xml:space="preserve"> </w:t>
      </w:r>
      <w:r w:rsidRPr="00CF4C07">
        <w:rPr>
          <w:rFonts w:ascii="Times New Roman" w:hAnsi="Times New Roman"/>
          <w:sz w:val="24"/>
          <w:szCs w:val="24"/>
        </w:rPr>
        <w:t>дигиталном формату могу бити микро, мала и средња правна лица и предузетници.</w:t>
      </w:r>
    </w:p>
    <w:p w:rsidR="008C1929" w:rsidRPr="00CF4C07" w:rsidRDefault="008C1929" w:rsidP="009C4E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157DA" w:rsidRDefault="00891F5B" w:rsidP="00891F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>Право учешћа на Конкурсу немају издавачи који се финансирају из јавних прихода.</w:t>
      </w:r>
      <w:r w:rsidR="008157DA">
        <w:rPr>
          <w:rFonts w:ascii="Times New Roman" w:hAnsi="Times New Roman"/>
          <w:sz w:val="24"/>
          <w:szCs w:val="24"/>
        </w:rPr>
        <w:t xml:space="preserve"> </w:t>
      </w:r>
    </w:p>
    <w:p w:rsidR="008C1929" w:rsidRPr="00CF4C07" w:rsidRDefault="00891F5B" w:rsidP="00891F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>Право учешћа на Конкурсу немају лица која су у претходном периоду добила средства намењена пројектном суфинансирању, а нису у уговором предвиђеном року и у прописаној форми поднела наративни и финансијски извештај о реализацији пројекта, као и лица за која се утврди да су средства ненаменски трошилa.</w:t>
      </w:r>
    </w:p>
    <w:p w:rsidR="008C1929" w:rsidRPr="00CF4C07" w:rsidRDefault="008C1929" w:rsidP="009C4E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C1929" w:rsidRPr="00CF4C07" w:rsidRDefault="005F0E2D" w:rsidP="005F0E2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>Право учешћа на Конкурсу немају лица која</w:t>
      </w:r>
      <w:r w:rsidR="00D9396C" w:rsidRPr="00CF4C07">
        <w:rPr>
          <w:rFonts w:ascii="Times New Roman" w:hAnsi="Times New Roman"/>
          <w:sz w:val="24"/>
          <w:szCs w:val="24"/>
        </w:rPr>
        <w:t xml:space="preserve"> </w:t>
      </w:r>
      <w:r w:rsidRPr="00CF4C07">
        <w:rPr>
          <w:rFonts w:ascii="Times New Roman" w:hAnsi="Times New Roman"/>
          <w:sz w:val="24"/>
          <w:szCs w:val="24"/>
        </w:rPr>
        <w:t>налазе</w:t>
      </w:r>
      <w:r w:rsidR="00D9396C" w:rsidRPr="00CF4C07">
        <w:rPr>
          <w:rFonts w:ascii="Times New Roman" w:hAnsi="Times New Roman"/>
          <w:sz w:val="24"/>
          <w:szCs w:val="24"/>
        </w:rPr>
        <w:t xml:space="preserve"> </w:t>
      </w:r>
      <w:r w:rsidRPr="00CF4C07">
        <w:rPr>
          <w:rFonts w:ascii="Times New Roman" w:hAnsi="Times New Roman"/>
          <w:sz w:val="24"/>
          <w:szCs w:val="24"/>
        </w:rPr>
        <w:t xml:space="preserve">у поступку повраћаја државне или de minimis помоћи, као и </w:t>
      </w:r>
      <w:r w:rsidR="00D9396C" w:rsidRPr="00CF4C07">
        <w:rPr>
          <w:rFonts w:ascii="Times New Roman" w:hAnsi="Times New Roman"/>
          <w:sz w:val="24"/>
          <w:szCs w:val="24"/>
        </w:rPr>
        <w:t xml:space="preserve">лица </w:t>
      </w:r>
      <w:r w:rsidRPr="00CF4C07">
        <w:rPr>
          <w:rFonts w:ascii="Times New Roman" w:hAnsi="Times New Roman"/>
          <w:sz w:val="24"/>
          <w:szCs w:val="24"/>
        </w:rPr>
        <w:t>која</w:t>
      </w:r>
      <w:r w:rsidR="00D9396C" w:rsidRPr="00CF4C07">
        <w:rPr>
          <w:rFonts w:ascii="Times New Roman" w:hAnsi="Times New Roman"/>
          <w:sz w:val="24"/>
          <w:szCs w:val="24"/>
        </w:rPr>
        <w:t xml:space="preserve"> </w:t>
      </w:r>
      <w:r w:rsidRPr="00CF4C07">
        <w:rPr>
          <w:rFonts w:ascii="Times New Roman" w:hAnsi="Times New Roman"/>
          <w:sz w:val="24"/>
          <w:szCs w:val="24"/>
        </w:rPr>
        <w:t>су</w:t>
      </w:r>
      <w:r w:rsidR="00D9396C" w:rsidRPr="00CF4C07">
        <w:rPr>
          <w:rFonts w:ascii="Times New Roman" w:hAnsi="Times New Roman"/>
          <w:sz w:val="24"/>
          <w:szCs w:val="24"/>
        </w:rPr>
        <w:t xml:space="preserve"> </w:t>
      </w:r>
      <w:r w:rsidRPr="00CF4C07">
        <w:rPr>
          <w:rFonts w:ascii="Times New Roman" w:hAnsi="Times New Roman"/>
          <w:sz w:val="24"/>
          <w:szCs w:val="24"/>
        </w:rPr>
        <w:t>била</w:t>
      </w:r>
      <w:r w:rsidR="00D9396C" w:rsidRPr="00CF4C07">
        <w:rPr>
          <w:rFonts w:ascii="Times New Roman" w:hAnsi="Times New Roman"/>
          <w:sz w:val="24"/>
          <w:szCs w:val="24"/>
        </w:rPr>
        <w:t xml:space="preserve"> </w:t>
      </w:r>
      <w:r w:rsidRPr="00CF4C07">
        <w:rPr>
          <w:rFonts w:ascii="Times New Roman" w:hAnsi="Times New Roman"/>
          <w:sz w:val="24"/>
          <w:szCs w:val="24"/>
        </w:rPr>
        <w:t>у тешкоћама у смислу Уредбе о условима и критеријумима усклађености државне помоћи за санацију и реструктуирање учесника на тржишту у</w:t>
      </w:r>
      <w:r w:rsidR="00BE16D5" w:rsidRPr="00CF4C07">
        <w:rPr>
          <w:rFonts w:ascii="Times New Roman" w:hAnsi="Times New Roman"/>
          <w:sz w:val="24"/>
          <w:szCs w:val="24"/>
        </w:rPr>
        <w:t xml:space="preserve"> </w:t>
      </w:r>
      <w:r w:rsidRPr="00CF4C07">
        <w:rPr>
          <w:rFonts w:ascii="Times New Roman" w:hAnsi="Times New Roman"/>
          <w:sz w:val="24"/>
          <w:szCs w:val="24"/>
        </w:rPr>
        <w:t>тешкоћама („Службени гласник РС“, број 62/21) на дан 31. децембра 2019. године.</w:t>
      </w:r>
    </w:p>
    <w:p w:rsidR="008C1929" w:rsidRPr="00CF4C07" w:rsidRDefault="008C1929" w:rsidP="009C4E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545D4" w:rsidRPr="00CF4C07" w:rsidRDefault="008545D4" w:rsidP="008545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>Учесник Конкурса може конкурисати само са jедним проjектом. и то уколико тај</w:t>
      </w:r>
      <w:r w:rsidR="00693F33">
        <w:rPr>
          <w:rFonts w:ascii="Times New Roman" w:hAnsi="Times New Roman"/>
          <w:sz w:val="24"/>
          <w:szCs w:val="24"/>
        </w:rPr>
        <w:t xml:space="preserve"> </w:t>
      </w:r>
      <w:r w:rsidRPr="00CF4C07">
        <w:rPr>
          <w:rFonts w:ascii="Times New Roman" w:hAnsi="Times New Roman"/>
          <w:sz w:val="24"/>
          <w:szCs w:val="24"/>
        </w:rPr>
        <w:t>пројекат није већ започет у тренутку подношења пријаве на конкурс.</w:t>
      </w:r>
    </w:p>
    <w:p w:rsidR="008545D4" w:rsidRPr="00CF4C07" w:rsidRDefault="008545D4" w:rsidP="008545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545D4" w:rsidRPr="00CF4C07" w:rsidRDefault="008545D4" w:rsidP="008545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>Издавач више медија има право учешћа на Конкурсу с једним пројектом за сваки медиј.</w:t>
      </w:r>
    </w:p>
    <w:p w:rsidR="008545D4" w:rsidRPr="00CF4C07" w:rsidRDefault="008545D4" w:rsidP="008545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545D4" w:rsidRPr="00CF4C07" w:rsidRDefault="008545D4" w:rsidP="00CC29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>III КРИТЕРИЈУМИ ЗА ОЦЕНУ ПРОЈЕКАТА</w:t>
      </w:r>
    </w:p>
    <w:p w:rsidR="008545D4" w:rsidRPr="00CF4C07" w:rsidRDefault="008545D4" w:rsidP="008545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545D4" w:rsidRPr="00CF4C07" w:rsidRDefault="008545D4" w:rsidP="008545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>Критеријуми на основу којих ће се оцењивати пројекти пријављени на конкурс су:</w:t>
      </w:r>
    </w:p>
    <w:p w:rsidR="00263DC6" w:rsidRPr="00CF4C07" w:rsidRDefault="00263DC6" w:rsidP="008545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C6423" w:rsidRPr="00CF4C07" w:rsidRDefault="008545D4" w:rsidP="008545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>1. Мера у којој је предложена пројектна активност подобна да оствари јавни интерес у</w:t>
      </w:r>
      <w:r w:rsidR="00263DC6" w:rsidRPr="00CF4C07">
        <w:rPr>
          <w:rFonts w:ascii="Times New Roman" w:hAnsi="Times New Roman"/>
          <w:sz w:val="24"/>
          <w:szCs w:val="24"/>
        </w:rPr>
        <w:t xml:space="preserve"> </w:t>
      </w:r>
      <w:r w:rsidRPr="00CF4C07">
        <w:rPr>
          <w:rFonts w:ascii="Times New Roman" w:hAnsi="Times New Roman"/>
          <w:sz w:val="24"/>
          <w:szCs w:val="24"/>
        </w:rPr>
        <w:t>области јавног информисања:</w:t>
      </w:r>
    </w:p>
    <w:p w:rsidR="008545D4" w:rsidRPr="00CF4C07" w:rsidRDefault="008545D4" w:rsidP="008545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>1.1.Значај пројекта са становишта:</w:t>
      </w:r>
    </w:p>
    <w:p w:rsidR="008545D4" w:rsidRPr="00CF4C07" w:rsidRDefault="008545D4" w:rsidP="00263DC6">
      <w:pPr>
        <w:pStyle w:val="ListParagraph"/>
        <w:numPr>
          <w:ilvl w:val="0"/>
          <w:numId w:val="18"/>
        </w:numPr>
        <w:shd w:val="clear" w:color="auto" w:fill="FFFFFF"/>
        <w:jc w:val="both"/>
      </w:pPr>
      <w:r w:rsidRPr="00CF4C07">
        <w:t xml:space="preserve"> остваривања јавног интереса у области јавног информисања;</w:t>
      </w:r>
    </w:p>
    <w:p w:rsidR="008545D4" w:rsidRPr="00CF4C07" w:rsidRDefault="008545D4" w:rsidP="00263DC6">
      <w:pPr>
        <w:pStyle w:val="ListParagraph"/>
        <w:numPr>
          <w:ilvl w:val="0"/>
          <w:numId w:val="18"/>
        </w:numPr>
        <w:shd w:val="clear" w:color="auto" w:fill="FFFFFF"/>
        <w:jc w:val="both"/>
      </w:pPr>
      <w:r w:rsidRPr="00CF4C07">
        <w:t xml:space="preserve"> остваривање намене конкурса;</w:t>
      </w:r>
    </w:p>
    <w:p w:rsidR="008545D4" w:rsidRPr="00CF4C07" w:rsidRDefault="008545D4" w:rsidP="008545D4">
      <w:pPr>
        <w:pStyle w:val="ListParagraph"/>
        <w:numPr>
          <w:ilvl w:val="0"/>
          <w:numId w:val="18"/>
        </w:numPr>
        <w:shd w:val="clear" w:color="auto" w:fill="FFFFFF"/>
        <w:jc w:val="both"/>
      </w:pPr>
      <w:r w:rsidRPr="00CF4C07">
        <w:lastRenderedPageBreak/>
        <w:t xml:space="preserve"> усклађености пројекта са реалним проблемима, потребама и приоритетима циљних</w:t>
      </w:r>
      <w:r w:rsidR="00592BB1" w:rsidRPr="00CF4C07">
        <w:t xml:space="preserve"> </w:t>
      </w:r>
      <w:r w:rsidRPr="00CF4C07">
        <w:t>група;</w:t>
      </w:r>
    </w:p>
    <w:p w:rsidR="008545D4" w:rsidRPr="00CF4C07" w:rsidRDefault="008545D4" w:rsidP="00B65CF2">
      <w:pPr>
        <w:pStyle w:val="ListParagraph"/>
        <w:numPr>
          <w:ilvl w:val="0"/>
          <w:numId w:val="19"/>
        </w:numPr>
        <w:shd w:val="clear" w:color="auto" w:fill="FFFFFF"/>
        <w:jc w:val="both"/>
      </w:pPr>
      <w:r w:rsidRPr="00CF4C07">
        <w:rPr>
          <w:color w:val="FF0000"/>
        </w:rPr>
        <w:t xml:space="preserve"> </w:t>
      </w:r>
      <w:r w:rsidRPr="00CF4C07">
        <w:t>идентификованих и јасно дефинисаних потреба циљних група;</w:t>
      </w:r>
    </w:p>
    <w:p w:rsidR="008545D4" w:rsidRPr="00CF4C07" w:rsidRDefault="008545D4" w:rsidP="008545D4">
      <w:pPr>
        <w:pStyle w:val="ListParagraph"/>
        <w:numPr>
          <w:ilvl w:val="0"/>
          <w:numId w:val="19"/>
        </w:numPr>
        <w:shd w:val="clear" w:color="auto" w:fill="FFFFFF"/>
        <w:jc w:val="both"/>
      </w:pPr>
      <w:r w:rsidRPr="00CF4C07">
        <w:t xml:space="preserve"> заступљености иновативног елемента у пројекту и новинарско истраживачког</w:t>
      </w:r>
      <w:r w:rsidR="004C284F" w:rsidRPr="00CF4C07">
        <w:t xml:space="preserve"> </w:t>
      </w:r>
      <w:r w:rsidRPr="00CF4C07">
        <w:t>приступа.</w:t>
      </w:r>
    </w:p>
    <w:p w:rsidR="008545D4" w:rsidRPr="00CF4C07" w:rsidRDefault="008545D4" w:rsidP="008545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>1.2. Утицај и изводљивост са становишта:</w:t>
      </w:r>
    </w:p>
    <w:p w:rsidR="008545D4" w:rsidRPr="00CF4C07" w:rsidRDefault="008545D4" w:rsidP="008545D4">
      <w:pPr>
        <w:pStyle w:val="ListParagraph"/>
        <w:numPr>
          <w:ilvl w:val="0"/>
          <w:numId w:val="20"/>
        </w:numPr>
        <w:shd w:val="clear" w:color="auto" w:fill="FFFFFF"/>
        <w:jc w:val="both"/>
      </w:pPr>
      <w:r w:rsidRPr="00CF4C07">
        <w:t>усклађености планираних активности са циљевима, очекиваним резултатима и</w:t>
      </w:r>
      <w:r w:rsidR="003521CF" w:rsidRPr="00CF4C07">
        <w:t xml:space="preserve"> </w:t>
      </w:r>
      <w:r w:rsidRPr="00CF4C07">
        <w:t>потребама циљних група;</w:t>
      </w:r>
    </w:p>
    <w:p w:rsidR="008545D4" w:rsidRPr="00CF4C07" w:rsidRDefault="008545D4" w:rsidP="003521CF">
      <w:pPr>
        <w:pStyle w:val="ListParagraph"/>
        <w:numPr>
          <w:ilvl w:val="0"/>
          <w:numId w:val="21"/>
        </w:numPr>
        <w:shd w:val="clear" w:color="auto" w:fill="FFFFFF"/>
        <w:jc w:val="both"/>
      </w:pPr>
      <w:r w:rsidRPr="00CF4C07">
        <w:t xml:space="preserve"> степена утицаја пројекта на квалитет информисања циљне групе;</w:t>
      </w:r>
    </w:p>
    <w:p w:rsidR="008545D4" w:rsidRPr="00CF4C07" w:rsidRDefault="008545D4" w:rsidP="003521CF">
      <w:pPr>
        <w:pStyle w:val="ListParagraph"/>
        <w:numPr>
          <w:ilvl w:val="0"/>
          <w:numId w:val="21"/>
        </w:numPr>
        <w:shd w:val="clear" w:color="auto" w:fill="FFFFFF"/>
        <w:jc w:val="both"/>
      </w:pPr>
      <w:r w:rsidRPr="00CF4C07">
        <w:t xml:space="preserve"> мерљивости индикатора који омогућавају пр</w:t>
      </w:r>
      <w:r w:rsidR="00B96E08">
        <w:t>а</w:t>
      </w:r>
      <w:r w:rsidRPr="00CF4C07">
        <w:t>ћење реализације пројекта;</w:t>
      </w:r>
    </w:p>
    <w:p w:rsidR="008545D4" w:rsidRPr="00CF4C07" w:rsidRDefault="008545D4" w:rsidP="003521CF">
      <w:pPr>
        <w:pStyle w:val="ListParagraph"/>
        <w:numPr>
          <w:ilvl w:val="0"/>
          <w:numId w:val="21"/>
        </w:numPr>
        <w:shd w:val="clear" w:color="auto" w:fill="FFFFFF"/>
        <w:jc w:val="both"/>
      </w:pPr>
      <w:r w:rsidRPr="00CF4C07">
        <w:t xml:space="preserve"> разрађености и изводљивости плана реализације пројекта;</w:t>
      </w:r>
    </w:p>
    <w:p w:rsidR="009E19E1" w:rsidRPr="00CF4C07" w:rsidRDefault="008545D4" w:rsidP="009E19E1">
      <w:pPr>
        <w:pStyle w:val="ListParagraph"/>
        <w:numPr>
          <w:ilvl w:val="0"/>
          <w:numId w:val="21"/>
        </w:numPr>
        <w:shd w:val="clear" w:color="auto" w:fill="FFFFFF"/>
        <w:jc w:val="both"/>
      </w:pPr>
      <w:r w:rsidRPr="00CF4C07">
        <w:t xml:space="preserve"> степена развојне и финансијске одрживости пројекта (позитивни</w:t>
      </w:r>
      <w:r w:rsidR="009E19E1" w:rsidRPr="00CF4C07">
        <w:t xml:space="preserve"> ефекти пројекта</w:t>
      </w:r>
      <w:r w:rsidR="008C6423" w:rsidRPr="00CF4C07">
        <w:t xml:space="preserve"> </w:t>
      </w:r>
      <w:r w:rsidR="009E19E1" w:rsidRPr="00CF4C07">
        <w:t>настављају се након што се оконча подршка).</w:t>
      </w:r>
    </w:p>
    <w:p w:rsidR="009E19E1" w:rsidRPr="00CF4C07" w:rsidRDefault="009E19E1" w:rsidP="009E19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>1.3. Капацитети са становишта:</w:t>
      </w:r>
    </w:p>
    <w:p w:rsidR="009E19E1" w:rsidRPr="00CF4C07" w:rsidRDefault="009E19E1" w:rsidP="008C6423">
      <w:pPr>
        <w:pStyle w:val="ListParagraph"/>
        <w:numPr>
          <w:ilvl w:val="0"/>
          <w:numId w:val="22"/>
        </w:numPr>
        <w:shd w:val="clear" w:color="auto" w:fill="FFFFFF"/>
        <w:jc w:val="both"/>
      </w:pPr>
      <w:r w:rsidRPr="00CF4C07">
        <w:t xml:space="preserve"> степена организационих и управљачких способности предлагача пројекта;</w:t>
      </w:r>
    </w:p>
    <w:p w:rsidR="009E19E1" w:rsidRPr="00CF4C07" w:rsidRDefault="009E19E1" w:rsidP="008C6423">
      <w:pPr>
        <w:pStyle w:val="ListParagraph"/>
        <w:numPr>
          <w:ilvl w:val="0"/>
          <w:numId w:val="22"/>
        </w:numPr>
        <w:shd w:val="clear" w:color="auto" w:fill="FFFFFF"/>
        <w:jc w:val="both"/>
      </w:pPr>
      <w:r w:rsidRPr="00CF4C07">
        <w:t xml:space="preserve"> неопходних ресурса за реализацију пројекта;</w:t>
      </w:r>
    </w:p>
    <w:p w:rsidR="009E19E1" w:rsidRPr="00CF4C07" w:rsidRDefault="009E19E1" w:rsidP="008C6423">
      <w:pPr>
        <w:pStyle w:val="ListParagraph"/>
        <w:numPr>
          <w:ilvl w:val="0"/>
          <w:numId w:val="22"/>
        </w:numPr>
        <w:shd w:val="clear" w:color="auto" w:fill="FFFFFF"/>
        <w:jc w:val="both"/>
      </w:pPr>
      <w:r w:rsidRPr="00CF4C07">
        <w:t xml:space="preserve"> стручних и професионалних референци предлагача пројекта, које одговарају</w:t>
      </w:r>
    </w:p>
    <w:p w:rsidR="009E19E1" w:rsidRPr="00CF4C07" w:rsidRDefault="008C6423" w:rsidP="009E19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 xml:space="preserve">            </w:t>
      </w:r>
      <w:r w:rsidR="009E19E1" w:rsidRPr="00CF4C07">
        <w:rPr>
          <w:rFonts w:ascii="Times New Roman" w:hAnsi="Times New Roman"/>
          <w:sz w:val="24"/>
          <w:szCs w:val="24"/>
        </w:rPr>
        <w:t>предложеним циљевима и активностима пројекта.</w:t>
      </w:r>
    </w:p>
    <w:p w:rsidR="009E19E1" w:rsidRPr="00CF4C07" w:rsidRDefault="009E19E1" w:rsidP="009E19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>1.4. Буџет и оправданост трошкова са становишта:</w:t>
      </w:r>
    </w:p>
    <w:p w:rsidR="009E19E1" w:rsidRPr="00CF4C07" w:rsidRDefault="009E19E1" w:rsidP="005A5D02">
      <w:pPr>
        <w:pStyle w:val="ListParagraph"/>
        <w:numPr>
          <w:ilvl w:val="0"/>
          <w:numId w:val="23"/>
        </w:numPr>
        <w:shd w:val="clear" w:color="auto" w:fill="FFFFFF"/>
        <w:jc w:val="both"/>
      </w:pPr>
      <w:r w:rsidRPr="00CF4C07">
        <w:rPr>
          <w:color w:val="FF0000"/>
        </w:rPr>
        <w:t xml:space="preserve"> </w:t>
      </w:r>
      <w:r w:rsidRPr="00CF4C07">
        <w:t>прецизности и разрађености буџета пројекта, који показује усклађеност</w:t>
      </w:r>
    </w:p>
    <w:p w:rsidR="009E19E1" w:rsidRPr="00CF4C07" w:rsidRDefault="005A5D02" w:rsidP="009E19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 xml:space="preserve">            </w:t>
      </w:r>
      <w:r w:rsidR="009E19E1" w:rsidRPr="00CF4C07">
        <w:rPr>
          <w:rFonts w:ascii="Times New Roman" w:hAnsi="Times New Roman"/>
          <w:sz w:val="24"/>
          <w:szCs w:val="24"/>
        </w:rPr>
        <w:t>предвиђеног трошка са пројектним активностима;</w:t>
      </w:r>
    </w:p>
    <w:p w:rsidR="008C1929" w:rsidRPr="00CF4C07" w:rsidRDefault="009E19E1" w:rsidP="005A5D02">
      <w:pPr>
        <w:pStyle w:val="ListParagraph"/>
        <w:numPr>
          <w:ilvl w:val="0"/>
          <w:numId w:val="24"/>
        </w:numPr>
        <w:shd w:val="clear" w:color="auto" w:fill="FFFFFF"/>
        <w:jc w:val="both"/>
      </w:pPr>
      <w:r w:rsidRPr="00CF4C07">
        <w:t xml:space="preserve"> економске оправданости предлога буџета у односу на циљ и пројектне </w:t>
      </w:r>
      <w:r w:rsidR="005A5D02" w:rsidRPr="00CF4C07">
        <w:t xml:space="preserve">  </w:t>
      </w:r>
      <w:r w:rsidRPr="00CF4C07">
        <w:t>активности.</w:t>
      </w:r>
    </w:p>
    <w:p w:rsidR="00D1731E" w:rsidRPr="00CF4C07" w:rsidRDefault="000A297C" w:rsidP="00D173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 xml:space="preserve">2. </w:t>
      </w:r>
      <w:r w:rsidR="00D1731E" w:rsidRPr="00CF4C07">
        <w:rPr>
          <w:rFonts w:ascii="Times New Roman" w:hAnsi="Times New Roman"/>
          <w:sz w:val="24"/>
          <w:szCs w:val="24"/>
        </w:rPr>
        <w:t>Мера пружања веће гаранције привржености професионалним и етичким медијским</w:t>
      </w:r>
      <w:r w:rsidRPr="00CF4C07">
        <w:rPr>
          <w:rFonts w:ascii="Times New Roman" w:hAnsi="Times New Roman"/>
          <w:sz w:val="24"/>
          <w:szCs w:val="24"/>
        </w:rPr>
        <w:t xml:space="preserve"> </w:t>
      </w:r>
      <w:r w:rsidR="00D1731E" w:rsidRPr="00CF4C07">
        <w:rPr>
          <w:rFonts w:ascii="Times New Roman" w:hAnsi="Times New Roman"/>
          <w:sz w:val="24"/>
          <w:szCs w:val="24"/>
        </w:rPr>
        <w:t>стандардима:</w:t>
      </w:r>
    </w:p>
    <w:p w:rsidR="00D1731E" w:rsidRPr="00CF4C07" w:rsidRDefault="00D1731E" w:rsidP="00B576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>1. да ли су учеснику конкурса изречене мере од стране државних органа,</w:t>
      </w:r>
      <w:r w:rsidR="00B576E9" w:rsidRPr="00CF4C07">
        <w:rPr>
          <w:rFonts w:ascii="Times New Roman" w:hAnsi="Times New Roman"/>
          <w:sz w:val="24"/>
          <w:szCs w:val="24"/>
        </w:rPr>
        <w:t xml:space="preserve"> </w:t>
      </w:r>
      <w:r w:rsidRPr="00CF4C07">
        <w:rPr>
          <w:rFonts w:ascii="Times New Roman" w:hAnsi="Times New Roman"/>
          <w:sz w:val="24"/>
          <w:szCs w:val="24"/>
        </w:rPr>
        <w:t>регулаторних тела или тела саморегулације у последњих годину дана, због кршења</w:t>
      </w:r>
    </w:p>
    <w:p w:rsidR="00D1731E" w:rsidRPr="00CF4C07" w:rsidRDefault="00D1731E" w:rsidP="00B576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>професионалних и етичких стандарда (податке прибавља стручна служба од</w:t>
      </w:r>
      <w:r w:rsidR="00B576E9" w:rsidRPr="00CF4C07">
        <w:rPr>
          <w:rFonts w:ascii="Times New Roman" w:hAnsi="Times New Roman"/>
          <w:sz w:val="24"/>
          <w:szCs w:val="24"/>
        </w:rPr>
        <w:t xml:space="preserve"> </w:t>
      </w:r>
      <w:r w:rsidRPr="00CF4C07">
        <w:rPr>
          <w:rFonts w:ascii="Times New Roman" w:hAnsi="Times New Roman"/>
          <w:sz w:val="24"/>
          <w:szCs w:val="24"/>
        </w:rPr>
        <w:t>Регулаторног тела за електронске медије, за електронске медије, а од Савета за</w:t>
      </w:r>
      <w:r w:rsidR="00B576E9" w:rsidRPr="00CF4C07">
        <w:rPr>
          <w:rFonts w:ascii="Times New Roman" w:hAnsi="Times New Roman"/>
          <w:sz w:val="24"/>
          <w:szCs w:val="24"/>
        </w:rPr>
        <w:t xml:space="preserve"> </w:t>
      </w:r>
      <w:r w:rsidRPr="00CF4C07">
        <w:rPr>
          <w:rFonts w:ascii="Times New Roman" w:hAnsi="Times New Roman"/>
          <w:sz w:val="24"/>
          <w:szCs w:val="24"/>
        </w:rPr>
        <w:t>штампу, за штампане и онлајн медије);</w:t>
      </w:r>
    </w:p>
    <w:p w:rsidR="00D1731E" w:rsidRPr="00CF4C07" w:rsidRDefault="00D1731E" w:rsidP="00D173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>2. доказ о томе да су након изрицања казни или мера предузете активности које</w:t>
      </w:r>
      <w:r w:rsidR="006B4D3F" w:rsidRPr="00CF4C07">
        <w:rPr>
          <w:rFonts w:ascii="Times New Roman" w:hAnsi="Times New Roman"/>
          <w:sz w:val="24"/>
          <w:szCs w:val="24"/>
        </w:rPr>
        <w:t xml:space="preserve"> </w:t>
      </w:r>
      <w:r w:rsidRPr="00CF4C07">
        <w:rPr>
          <w:rFonts w:ascii="Times New Roman" w:hAnsi="Times New Roman"/>
          <w:sz w:val="24"/>
          <w:szCs w:val="24"/>
        </w:rPr>
        <w:t>гарантују да се сличан случај неће поновити.</w:t>
      </w:r>
    </w:p>
    <w:p w:rsidR="006B4D3F" w:rsidRPr="00CF4C07" w:rsidRDefault="006B4D3F" w:rsidP="00D173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C0D5F" w:rsidRPr="00CF4C07" w:rsidRDefault="00AC0D5F" w:rsidP="00AC0D5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>Ближи критеријуми за оцењивање пројеката су:</w:t>
      </w:r>
    </w:p>
    <w:p w:rsidR="00AC0D5F" w:rsidRPr="00CF4C07" w:rsidRDefault="00AC0D5F" w:rsidP="00AC0D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C0D5F" w:rsidRPr="00CF4C07" w:rsidRDefault="00AC0D5F" w:rsidP="00AC0D5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>1. да је пројекат од посебног значаја за информисање становништва на територији</w:t>
      </w:r>
      <w:r w:rsidR="0090304E" w:rsidRPr="00CF4C07">
        <w:rPr>
          <w:rFonts w:ascii="Times New Roman" w:hAnsi="Times New Roman"/>
          <w:sz w:val="24"/>
          <w:szCs w:val="24"/>
        </w:rPr>
        <w:t xml:space="preserve"> Града Врања</w:t>
      </w:r>
      <w:r w:rsidRPr="00CF4C07">
        <w:rPr>
          <w:rFonts w:ascii="Times New Roman" w:hAnsi="Times New Roman"/>
          <w:sz w:val="24"/>
          <w:szCs w:val="24"/>
        </w:rPr>
        <w:t>;</w:t>
      </w:r>
    </w:p>
    <w:p w:rsidR="00AC0D5F" w:rsidRPr="00CF4C07" w:rsidRDefault="00AC0D5F" w:rsidP="00AC0D5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>2. мера у којој пројекат доприноси очувању српског националног и културног</w:t>
      </w:r>
      <w:r w:rsidR="0090304E" w:rsidRPr="00CF4C07">
        <w:rPr>
          <w:rFonts w:ascii="Times New Roman" w:hAnsi="Times New Roman"/>
          <w:sz w:val="24"/>
          <w:szCs w:val="24"/>
        </w:rPr>
        <w:t xml:space="preserve"> </w:t>
      </w:r>
      <w:r w:rsidRPr="00CF4C07">
        <w:rPr>
          <w:rFonts w:ascii="Times New Roman" w:hAnsi="Times New Roman"/>
          <w:sz w:val="24"/>
          <w:szCs w:val="24"/>
        </w:rPr>
        <w:t>идентитета и jезика;</w:t>
      </w:r>
    </w:p>
    <w:p w:rsidR="00AC0D5F" w:rsidRPr="00CF4C07" w:rsidRDefault="00AC0D5F" w:rsidP="00AC0D5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>3. актуелност теме и доступност већем броју корисника;</w:t>
      </w:r>
    </w:p>
    <w:p w:rsidR="00AC0D5F" w:rsidRPr="00CF4C07" w:rsidRDefault="00AC0D5F" w:rsidP="00AC0D5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>4. мера у којој пројекат доприноси бољој информисаности особа са инвалидитетом</w:t>
      </w:r>
      <w:r w:rsidR="00DD664A" w:rsidRPr="00CF4C07">
        <w:rPr>
          <w:rFonts w:ascii="Times New Roman" w:hAnsi="Times New Roman"/>
          <w:sz w:val="24"/>
          <w:szCs w:val="24"/>
        </w:rPr>
        <w:t xml:space="preserve"> </w:t>
      </w:r>
      <w:r w:rsidRPr="00CF4C07">
        <w:rPr>
          <w:rFonts w:ascii="Times New Roman" w:hAnsi="Times New Roman"/>
          <w:sz w:val="24"/>
          <w:szCs w:val="24"/>
        </w:rPr>
        <w:t>и</w:t>
      </w:r>
      <w:r w:rsidR="00DD664A" w:rsidRPr="00CF4C07">
        <w:rPr>
          <w:rFonts w:ascii="Times New Roman" w:hAnsi="Times New Roman"/>
          <w:sz w:val="24"/>
          <w:szCs w:val="24"/>
        </w:rPr>
        <w:t xml:space="preserve"> </w:t>
      </w:r>
      <w:r w:rsidRPr="00CF4C07">
        <w:rPr>
          <w:rFonts w:ascii="Times New Roman" w:hAnsi="Times New Roman"/>
          <w:sz w:val="24"/>
          <w:szCs w:val="24"/>
        </w:rPr>
        <w:t>припадника националних мањина;</w:t>
      </w:r>
    </w:p>
    <w:p w:rsidR="00AC0D5F" w:rsidRPr="00CF4C07" w:rsidRDefault="00AC0D5F" w:rsidP="00AC0D5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>5. мера у којој предложени пројекат доприноси унапређењу положаjа и</w:t>
      </w:r>
      <w:r w:rsidR="008A2CA4" w:rsidRPr="00CF4C07">
        <w:rPr>
          <w:rFonts w:ascii="Times New Roman" w:hAnsi="Times New Roman"/>
          <w:sz w:val="24"/>
          <w:szCs w:val="24"/>
        </w:rPr>
        <w:t xml:space="preserve"> </w:t>
      </w:r>
      <w:r w:rsidRPr="00CF4C07">
        <w:rPr>
          <w:rFonts w:ascii="Times New Roman" w:hAnsi="Times New Roman"/>
          <w:sz w:val="24"/>
          <w:szCs w:val="24"/>
        </w:rPr>
        <w:t>равноправности одређених друштвених група: малолетника, жена, старих,</w:t>
      </w:r>
      <w:r w:rsidR="008A2CA4" w:rsidRPr="00CF4C07">
        <w:rPr>
          <w:rFonts w:ascii="Times New Roman" w:hAnsi="Times New Roman"/>
          <w:sz w:val="24"/>
          <w:szCs w:val="24"/>
        </w:rPr>
        <w:t xml:space="preserve"> </w:t>
      </w:r>
      <w:r w:rsidRPr="00CF4C07">
        <w:rPr>
          <w:rFonts w:ascii="Times New Roman" w:hAnsi="Times New Roman"/>
          <w:sz w:val="24"/>
          <w:szCs w:val="24"/>
        </w:rPr>
        <w:t>економски и сoцијално угрожених друштвених група, припадника ЛГБТ</w:t>
      </w:r>
      <w:r w:rsidR="008A2CA4" w:rsidRPr="00CF4C07">
        <w:rPr>
          <w:rFonts w:ascii="Times New Roman" w:hAnsi="Times New Roman"/>
          <w:sz w:val="24"/>
          <w:szCs w:val="24"/>
        </w:rPr>
        <w:t xml:space="preserve"> </w:t>
      </w:r>
      <w:r w:rsidRPr="00CF4C07">
        <w:rPr>
          <w:rFonts w:ascii="Times New Roman" w:hAnsi="Times New Roman"/>
          <w:sz w:val="24"/>
          <w:szCs w:val="24"/>
        </w:rPr>
        <w:t>популације, итд.;</w:t>
      </w:r>
    </w:p>
    <w:p w:rsidR="008C1929" w:rsidRPr="00CF4C07" w:rsidRDefault="00AC0D5F" w:rsidP="00AC0D5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lastRenderedPageBreak/>
        <w:t>6. мера у којој пројекат доприноси унапређењу медијске писмености и родне</w:t>
      </w:r>
      <w:r w:rsidR="00294EA9" w:rsidRPr="00CF4C07">
        <w:rPr>
          <w:rFonts w:ascii="Times New Roman" w:hAnsi="Times New Roman"/>
          <w:sz w:val="24"/>
          <w:szCs w:val="24"/>
        </w:rPr>
        <w:t xml:space="preserve"> </w:t>
      </w:r>
      <w:r w:rsidRPr="00CF4C07">
        <w:rPr>
          <w:rFonts w:ascii="Times New Roman" w:hAnsi="Times New Roman"/>
          <w:sz w:val="24"/>
          <w:szCs w:val="24"/>
        </w:rPr>
        <w:t>равноправности.</w:t>
      </w:r>
    </w:p>
    <w:p w:rsidR="00B01AA8" w:rsidRPr="00CF4C07" w:rsidRDefault="00B01AA8" w:rsidP="00B01A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01AA8" w:rsidRPr="00CF4C07" w:rsidRDefault="00B01AA8" w:rsidP="00E515C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>IV РОКОВИ</w:t>
      </w:r>
    </w:p>
    <w:p w:rsidR="00B01AA8" w:rsidRPr="00CF4C07" w:rsidRDefault="00B01AA8" w:rsidP="004875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6750" w:rsidRPr="00CF4C07" w:rsidRDefault="00B01AA8" w:rsidP="004875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CF4C07">
        <w:rPr>
          <w:rFonts w:ascii="Times New Roman" w:hAnsi="Times New Roman"/>
          <w:sz w:val="24"/>
          <w:szCs w:val="24"/>
        </w:rPr>
        <w:t xml:space="preserve">Пријаве на конкурс подносе се у року од 15 дана од дана обjављивања Конкурса </w:t>
      </w:r>
      <w:r w:rsidR="00BE6750" w:rsidRPr="00CF4C07">
        <w:rPr>
          <w:rFonts w:ascii="Times New Roman" w:hAnsi="Times New Roman"/>
          <w:sz w:val="24"/>
          <w:szCs w:val="24"/>
        </w:rPr>
        <w:t xml:space="preserve">на веб-сајту Града Врања </w:t>
      </w:r>
      <w:hyperlink r:id="rId5" w:history="1">
        <w:r w:rsidR="00BE6750" w:rsidRPr="00CF4C07">
          <w:rPr>
            <w:rStyle w:val="Hyperlink"/>
            <w:rFonts w:ascii="Times New Roman" w:hAnsi="Times New Roman"/>
            <w:color w:val="auto"/>
            <w:sz w:val="24"/>
            <w:szCs w:val="24"/>
          </w:rPr>
          <w:t>www.vranje.org.rs</w:t>
        </w:r>
      </w:hyperlink>
      <w:r w:rsidR="00BE6750" w:rsidRPr="00CF4C07">
        <w:rPr>
          <w:rFonts w:ascii="Times New Roman" w:hAnsi="Times New Roman"/>
          <w:sz w:val="24"/>
          <w:szCs w:val="24"/>
          <w:lang w:val="sr-Cyrl-CS"/>
        </w:rPr>
        <w:t>.</w:t>
      </w:r>
      <w:r w:rsidR="003A0E42" w:rsidRPr="00CF4C07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="003A0E42" w:rsidRPr="00CF4C07">
        <w:rPr>
          <w:rFonts w:ascii="Times New Roman" w:hAnsi="Times New Roman"/>
          <w:color w:val="00B0F0"/>
          <w:sz w:val="24"/>
          <w:szCs w:val="24"/>
        </w:rPr>
        <w:t xml:space="preserve"> </w:t>
      </w:r>
      <w:r w:rsidR="003A0E42" w:rsidRPr="00CF4C07">
        <w:rPr>
          <w:rFonts w:ascii="Times New Roman" w:hAnsi="Times New Roman"/>
          <w:sz w:val="24"/>
          <w:szCs w:val="24"/>
        </w:rPr>
        <w:t>у дневном листу „Српски телеграф“.</w:t>
      </w:r>
      <w:r w:rsidR="00BE6750" w:rsidRPr="00CF4C07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510673" w:rsidRPr="00CF4C07" w:rsidRDefault="00B01AA8" w:rsidP="004875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>Одлука о расподели средстава доноси се најкасније у року од 90 дана од</w:t>
      </w:r>
      <w:r w:rsidR="00510673" w:rsidRPr="00CF4C07">
        <w:rPr>
          <w:rFonts w:ascii="Times New Roman" w:hAnsi="Times New Roman"/>
          <w:sz w:val="24"/>
          <w:szCs w:val="24"/>
        </w:rPr>
        <w:t xml:space="preserve"> од дана </w:t>
      </w:r>
      <w:r w:rsidR="00487547" w:rsidRPr="00CF4C07">
        <w:rPr>
          <w:rFonts w:ascii="Times New Roman" w:hAnsi="Times New Roman"/>
          <w:sz w:val="24"/>
          <w:szCs w:val="24"/>
        </w:rPr>
        <w:t xml:space="preserve"> </w:t>
      </w:r>
      <w:r w:rsidR="000E7499" w:rsidRPr="00CF4C07">
        <w:rPr>
          <w:rFonts w:ascii="Times New Roman" w:hAnsi="Times New Roman"/>
          <w:sz w:val="24"/>
          <w:szCs w:val="24"/>
        </w:rPr>
        <w:t>з</w:t>
      </w:r>
      <w:r w:rsidR="00510673" w:rsidRPr="00CF4C07">
        <w:rPr>
          <w:rFonts w:ascii="Times New Roman" w:hAnsi="Times New Roman"/>
          <w:sz w:val="24"/>
          <w:szCs w:val="24"/>
        </w:rPr>
        <w:t>акључења конкурса.</w:t>
      </w:r>
    </w:p>
    <w:p w:rsidR="00510673" w:rsidRPr="00CF4C07" w:rsidRDefault="00510673" w:rsidP="005106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908F2" w:rsidRPr="00CF4C07" w:rsidRDefault="00510673" w:rsidP="009D694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>V</w:t>
      </w:r>
      <w:r w:rsidR="009908F2" w:rsidRPr="00CF4C07">
        <w:rPr>
          <w:rFonts w:ascii="Times New Roman" w:hAnsi="Times New Roman"/>
          <w:sz w:val="24"/>
          <w:szCs w:val="24"/>
        </w:rPr>
        <w:t xml:space="preserve"> ДОКУМЕНТАЦИЈA</w:t>
      </w:r>
    </w:p>
    <w:p w:rsidR="009908F2" w:rsidRPr="00CF4C07" w:rsidRDefault="009908F2" w:rsidP="009908F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908F2" w:rsidRPr="00CF4C07" w:rsidRDefault="009908F2" w:rsidP="009908F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>Учесник конкурса је обавезан да достави:</w:t>
      </w:r>
    </w:p>
    <w:p w:rsidR="009908F2" w:rsidRPr="00CF4C07" w:rsidRDefault="009908F2" w:rsidP="009908F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1FC">
        <w:rPr>
          <w:rFonts w:ascii="Times New Roman" w:hAnsi="Times New Roman"/>
          <w:sz w:val="24"/>
          <w:szCs w:val="24"/>
        </w:rPr>
        <w:t>1.</w:t>
      </w:r>
      <w:r w:rsidRPr="00CF4C0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F4C07">
        <w:rPr>
          <w:rFonts w:ascii="Times New Roman" w:hAnsi="Times New Roman"/>
          <w:sz w:val="24"/>
          <w:szCs w:val="24"/>
        </w:rPr>
        <w:t xml:space="preserve">Попуњен и оверен пријавни Образац 1 за учешће на конкурсу, у </w:t>
      </w:r>
      <w:r w:rsidR="00C76376" w:rsidRPr="00CF4C07">
        <w:rPr>
          <w:rFonts w:ascii="Times New Roman" w:hAnsi="Times New Roman"/>
          <w:sz w:val="24"/>
          <w:szCs w:val="24"/>
        </w:rPr>
        <w:t>шест</w:t>
      </w:r>
      <w:r w:rsidRPr="00CF4C07">
        <w:rPr>
          <w:rFonts w:ascii="Times New Roman" w:hAnsi="Times New Roman"/>
          <w:sz w:val="24"/>
          <w:szCs w:val="24"/>
        </w:rPr>
        <w:t xml:space="preserve"> пример</w:t>
      </w:r>
      <w:r w:rsidR="00C76376" w:rsidRPr="00CF4C07">
        <w:rPr>
          <w:rFonts w:ascii="Times New Roman" w:hAnsi="Times New Roman"/>
          <w:sz w:val="24"/>
          <w:szCs w:val="24"/>
        </w:rPr>
        <w:t>а</w:t>
      </w:r>
      <w:r w:rsidRPr="00CF4C07">
        <w:rPr>
          <w:rFonts w:ascii="Times New Roman" w:hAnsi="Times New Roman"/>
          <w:sz w:val="24"/>
          <w:szCs w:val="24"/>
        </w:rPr>
        <w:t>ка.</w:t>
      </w:r>
    </w:p>
    <w:p w:rsidR="006115D2" w:rsidRPr="00CF4C07" w:rsidRDefault="009908F2" w:rsidP="009908F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 xml:space="preserve">Образац се преузима са сајта </w:t>
      </w:r>
      <w:r w:rsidR="006115D2" w:rsidRPr="00CF4C07">
        <w:rPr>
          <w:rFonts w:ascii="Times New Roman" w:hAnsi="Times New Roman"/>
          <w:sz w:val="24"/>
          <w:szCs w:val="24"/>
        </w:rPr>
        <w:t xml:space="preserve">Града Врања </w:t>
      </w:r>
      <w:hyperlink r:id="rId6" w:history="1">
        <w:r w:rsidR="006115D2" w:rsidRPr="00CF4C07">
          <w:rPr>
            <w:rStyle w:val="Hyperlink"/>
            <w:rFonts w:ascii="Times New Roman" w:hAnsi="Times New Roman"/>
            <w:color w:val="auto"/>
            <w:sz w:val="24"/>
            <w:szCs w:val="24"/>
          </w:rPr>
          <w:t>www.vranje.org.rs</w:t>
        </w:r>
      </w:hyperlink>
    </w:p>
    <w:p w:rsidR="009908F2" w:rsidRPr="00CF4C07" w:rsidRDefault="009908F2" w:rsidP="00EA0898">
      <w:pPr>
        <w:pStyle w:val="ListParagraph"/>
        <w:numPr>
          <w:ilvl w:val="0"/>
          <w:numId w:val="25"/>
        </w:numPr>
        <w:shd w:val="clear" w:color="auto" w:fill="FFFFFF"/>
        <w:jc w:val="both"/>
      </w:pPr>
      <w:r w:rsidRPr="00CF4C07">
        <w:t>Образац 1 – пријава: попуњен предлог пројекта и</w:t>
      </w:r>
    </w:p>
    <w:p w:rsidR="009908F2" w:rsidRPr="00CF4C07" w:rsidRDefault="009908F2" w:rsidP="00EA0898">
      <w:pPr>
        <w:pStyle w:val="ListParagraph"/>
        <w:numPr>
          <w:ilvl w:val="0"/>
          <w:numId w:val="25"/>
        </w:numPr>
        <w:shd w:val="clear" w:color="auto" w:fill="FFFFFF"/>
        <w:jc w:val="both"/>
      </w:pPr>
      <w:r w:rsidRPr="00CF4C07">
        <w:t>Образац 1 – табела: попуњен буџет пројекта.</w:t>
      </w:r>
    </w:p>
    <w:p w:rsidR="009908F2" w:rsidRPr="00CF4C07" w:rsidRDefault="009908F2" w:rsidP="009908F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>2. Копије следећих докумената у једном примерку:</w:t>
      </w:r>
    </w:p>
    <w:p w:rsidR="009908F2" w:rsidRPr="00CF4C07" w:rsidRDefault="009908F2" w:rsidP="009908F2">
      <w:pPr>
        <w:pStyle w:val="ListParagraph"/>
        <w:numPr>
          <w:ilvl w:val="0"/>
          <w:numId w:val="26"/>
        </w:numPr>
        <w:shd w:val="clear" w:color="auto" w:fill="FFFFFF"/>
        <w:jc w:val="both"/>
      </w:pPr>
      <w:r w:rsidRPr="00CF4C07">
        <w:t>Потврда Народне банке Републике Србије да нема евидентиране основе и налоге</w:t>
      </w:r>
      <w:r w:rsidR="009F63D7" w:rsidRPr="00CF4C07">
        <w:t xml:space="preserve"> </w:t>
      </w:r>
      <w:r w:rsidRPr="00CF4C07">
        <w:t>у принудној наплати (да нема блокиран рачун), која није старија од датума</w:t>
      </w:r>
      <w:r w:rsidR="009F63D7" w:rsidRPr="00CF4C07">
        <w:t xml:space="preserve"> </w:t>
      </w:r>
      <w:r w:rsidRPr="00CF4C07">
        <w:t>расписивања конкурса;</w:t>
      </w:r>
    </w:p>
    <w:p w:rsidR="009908F2" w:rsidRPr="00CF4C07" w:rsidRDefault="009908F2" w:rsidP="009908F2">
      <w:pPr>
        <w:pStyle w:val="ListParagraph"/>
        <w:numPr>
          <w:ilvl w:val="0"/>
          <w:numId w:val="26"/>
        </w:numPr>
        <w:shd w:val="clear" w:color="auto" w:fill="FFFFFF"/>
        <w:jc w:val="both"/>
      </w:pPr>
      <w:r w:rsidRPr="00CF4C07">
        <w:t>Решење о регистрацији из Регистра медија који се води у Агенцији за привредне</w:t>
      </w:r>
      <w:r w:rsidR="00F1749F" w:rsidRPr="00CF4C07">
        <w:t xml:space="preserve"> </w:t>
      </w:r>
      <w:r w:rsidRPr="00CF4C07">
        <w:t>регистре, са подацима уписаним у складу са Законом о јавном информисању и</w:t>
      </w:r>
      <w:r w:rsidR="00F1749F" w:rsidRPr="00CF4C07">
        <w:t xml:space="preserve"> </w:t>
      </w:r>
      <w:r w:rsidRPr="00CF4C07">
        <w:t>медијима (у обзир се неће узимати решење о регистрацији из Регистра јавних</w:t>
      </w:r>
      <w:r w:rsidR="00F1749F" w:rsidRPr="00CF4C07">
        <w:t xml:space="preserve"> </w:t>
      </w:r>
      <w:r w:rsidRPr="00CF4C07">
        <w:t>гласила у Агенцији за привредне регистре);</w:t>
      </w:r>
    </w:p>
    <w:p w:rsidR="009908F2" w:rsidRPr="00CF4C07" w:rsidRDefault="009908F2" w:rsidP="009908F2">
      <w:pPr>
        <w:pStyle w:val="ListParagraph"/>
        <w:numPr>
          <w:ilvl w:val="0"/>
          <w:numId w:val="26"/>
        </w:numPr>
        <w:shd w:val="clear" w:color="auto" w:fill="FFFFFF"/>
        <w:jc w:val="both"/>
      </w:pPr>
      <w:r w:rsidRPr="00CF4C07">
        <w:t>Дозвола за емитовање радио и/или ТВ програма издата од Регулаторног тела за</w:t>
      </w:r>
      <w:r w:rsidR="004714D0" w:rsidRPr="00CF4C07">
        <w:t xml:space="preserve"> </w:t>
      </w:r>
      <w:r w:rsidRPr="00CF4C07">
        <w:t>електронске медије;</w:t>
      </w:r>
    </w:p>
    <w:p w:rsidR="009908F2" w:rsidRPr="00CF4C07" w:rsidRDefault="009908F2" w:rsidP="004714D0">
      <w:pPr>
        <w:pStyle w:val="ListParagraph"/>
        <w:numPr>
          <w:ilvl w:val="0"/>
          <w:numId w:val="26"/>
        </w:numPr>
        <w:shd w:val="clear" w:color="auto" w:fill="FFFFFF"/>
        <w:jc w:val="both"/>
      </w:pPr>
      <w:r w:rsidRPr="00CF4C07">
        <w:t>Оверена изjава/сагласност медија (или више њих) да ће програмски садржаj</w:t>
      </w:r>
    </w:p>
    <w:p w:rsidR="009908F2" w:rsidRPr="00CF4C07" w:rsidRDefault="004714D0" w:rsidP="009908F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 xml:space="preserve">            </w:t>
      </w:r>
      <w:r w:rsidR="009908F2" w:rsidRPr="00CF4C07">
        <w:rPr>
          <w:rFonts w:ascii="Times New Roman" w:hAnsi="Times New Roman"/>
          <w:sz w:val="24"/>
          <w:szCs w:val="24"/>
        </w:rPr>
        <w:t xml:space="preserve">бити емитован/објављен у том медију (обавезно само за правна лица </w:t>
      </w:r>
      <w:r w:rsidRPr="00CF4C07">
        <w:rPr>
          <w:rFonts w:ascii="Times New Roman" w:hAnsi="Times New Roman"/>
          <w:sz w:val="24"/>
          <w:szCs w:val="24"/>
        </w:rPr>
        <w:t xml:space="preserve">                    </w:t>
      </w:r>
      <w:r w:rsidRPr="00CF4C07">
        <w:rPr>
          <w:rFonts w:ascii="Times New Roman" w:hAnsi="Times New Roman"/>
          <w:sz w:val="24"/>
          <w:szCs w:val="24"/>
        </w:rPr>
        <w:tab/>
      </w:r>
      <w:r w:rsidR="009908F2" w:rsidRPr="00CF4C07">
        <w:rPr>
          <w:rFonts w:ascii="Times New Roman" w:hAnsi="Times New Roman"/>
          <w:sz w:val="24"/>
          <w:szCs w:val="24"/>
        </w:rPr>
        <w:t>и</w:t>
      </w:r>
      <w:r w:rsidR="00A91D8D" w:rsidRPr="00CF4C07">
        <w:rPr>
          <w:rFonts w:ascii="Times New Roman" w:hAnsi="Times New Roman"/>
          <w:sz w:val="24"/>
          <w:szCs w:val="24"/>
        </w:rPr>
        <w:t xml:space="preserve"> </w:t>
      </w:r>
      <w:r w:rsidR="009908F2" w:rsidRPr="00CF4C07">
        <w:rPr>
          <w:rFonts w:ascii="Times New Roman" w:hAnsi="Times New Roman"/>
          <w:sz w:val="24"/>
          <w:szCs w:val="24"/>
        </w:rPr>
        <w:t xml:space="preserve">предузетнике који се баве производњом медијских садржаја и који </w:t>
      </w:r>
      <w:r w:rsidRPr="00CF4C07">
        <w:rPr>
          <w:rFonts w:ascii="Times New Roman" w:hAnsi="Times New Roman"/>
          <w:sz w:val="24"/>
          <w:szCs w:val="24"/>
        </w:rPr>
        <w:tab/>
      </w:r>
      <w:r w:rsidR="009908F2" w:rsidRPr="00CF4C07">
        <w:rPr>
          <w:rFonts w:ascii="Times New Roman" w:hAnsi="Times New Roman"/>
          <w:sz w:val="24"/>
          <w:szCs w:val="24"/>
        </w:rPr>
        <w:t>су</w:t>
      </w:r>
      <w:r w:rsidR="00A91D8D" w:rsidRPr="00CF4C07">
        <w:rPr>
          <w:rFonts w:ascii="Times New Roman" w:hAnsi="Times New Roman"/>
          <w:sz w:val="24"/>
          <w:szCs w:val="24"/>
        </w:rPr>
        <w:t xml:space="preserve"> </w:t>
      </w:r>
      <w:r w:rsidR="00A91D8D" w:rsidRPr="00CF4C07">
        <w:rPr>
          <w:rFonts w:ascii="Times New Roman" w:hAnsi="Times New Roman"/>
          <w:sz w:val="24"/>
          <w:szCs w:val="24"/>
        </w:rPr>
        <w:tab/>
      </w:r>
      <w:r w:rsidR="009908F2" w:rsidRPr="00CF4C07">
        <w:rPr>
          <w:rFonts w:ascii="Times New Roman" w:hAnsi="Times New Roman"/>
          <w:sz w:val="24"/>
          <w:szCs w:val="24"/>
        </w:rPr>
        <w:t>регистровани за продукциjу телевизиjског и радиjског програма);</w:t>
      </w:r>
    </w:p>
    <w:p w:rsidR="008C1929" w:rsidRPr="00CF4C07" w:rsidRDefault="009908F2" w:rsidP="009908F2">
      <w:pPr>
        <w:pStyle w:val="ListParagraph"/>
        <w:numPr>
          <w:ilvl w:val="0"/>
          <w:numId w:val="26"/>
        </w:numPr>
        <w:shd w:val="clear" w:color="auto" w:fill="FFFFFF"/>
        <w:jc w:val="both"/>
      </w:pPr>
      <w:r w:rsidRPr="00CF4C07">
        <w:t>Потписана изјава учесника да се не налази у поступку повраћаја државне или deminimis помоћи, као и да нису били у тешкоћама на дан 31. Децембар 2019.</w:t>
      </w:r>
      <w:r w:rsidR="004E6427" w:rsidRPr="00CF4C07">
        <w:t xml:space="preserve"> године;</w:t>
      </w:r>
    </w:p>
    <w:p w:rsidR="00CD0ADB" w:rsidRPr="00CF4C07" w:rsidRDefault="00CD0ADB" w:rsidP="00CD0ADB">
      <w:pPr>
        <w:pStyle w:val="ListParagraph"/>
        <w:numPr>
          <w:ilvl w:val="0"/>
          <w:numId w:val="26"/>
        </w:numPr>
        <w:shd w:val="clear" w:color="auto" w:fill="FFFFFF"/>
        <w:jc w:val="both"/>
      </w:pPr>
      <w:r w:rsidRPr="00CF4C07">
        <w:t xml:space="preserve">Потписана изјава учесника да </w:t>
      </w:r>
      <w:r w:rsidR="00FC6CC6" w:rsidRPr="00CF4C07">
        <w:t xml:space="preserve">се </w:t>
      </w:r>
      <w:r w:rsidRPr="00CF4C07">
        <w:t>пројекат не може реализовати на други начин, без</w:t>
      </w:r>
      <w:r w:rsidR="004E6427" w:rsidRPr="00CF4C07">
        <w:t xml:space="preserve"> </w:t>
      </w:r>
      <w:r w:rsidRPr="00CF4C07">
        <w:t>помоћи државе, односно субвенцијом;</w:t>
      </w:r>
    </w:p>
    <w:p w:rsidR="00CD0ADB" w:rsidRPr="00CF4C07" w:rsidRDefault="00CD0ADB" w:rsidP="00CD0ADB">
      <w:pPr>
        <w:pStyle w:val="ListParagraph"/>
        <w:numPr>
          <w:ilvl w:val="0"/>
          <w:numId w:val="26"/>
        </w:numPr>
        <w:shd w:val="clear" w:color="auto" w:fill="FFFFFF"/>
        <w:jc w:val="both"/>
      </w:pPr>
      <w:r w:rsidRPr="00CF4C07">
        <w:t>Потписана изјава учесника на конкурсу о томе да ли је учеснику за исти</w:t>
      </w:r>
      <w:r w:rsidR="00FC6CC6" w:rsidRPr="00CF4C07">
        <w:t xml:space="preserve"> </w:t>
      </w:r>
      <w:r w:rsidRPr="00CF4C07">
        <w:t>пројекат већ додељена државна помоћ у текућој фискалној години и по ком</w:t>
      </w:r>
      <w:r w:rsidR="00FC6CC6" w:rsidRPr="00CF4C07">
        <w:t xml:space="preserve"> </w:t>
      </w:r>
      <w:r w:rsidRPr="00CF4C07">
        <w:t>основу, за штампане медије, радио, интернет медије и новинске агенције;</w:t>
      </w:r>
    </w:p>
    <w:p w:rsidR="00CD0ADB" w:rsidRPr="00CF4C07" w:rsidRDefault="00CD0ADB" w:rsidP="00CD0ADB">
      <w:pPr>
        <w:pStyle w:val="ListParagraph"/>
        <w:numPr>
          <w:ilvl w:val="0"/>
          <w:numId w:val="26"/>
        </w:numPr>
        <w:shd w:val="clear" w:color="auto" w:fill="FFFFFF"/>
        <w:jc w:val="both"/>
      </w:pPr>
      <w:r w:rsidRPr="00CF4C07">
        <w:t>Потписана изјава учесника на конкурсу о томе да ли је учеснику за исти</w:t>
      </w:r>
      <w:r w:rsidR="006C1D42" w:rsidRPr="00CF4C07">
        <w:t xml:space="preserve"> </w:t>
      </w:r>
      <w:r w:rsidRPr="00CF4C07">
        <w:t>пројекат већ додељена државна помоћ у текућој фискалној години и по ком</w:t>
      </w:r>
      <w:r w:rsidR="006C1D42" w:rsidRPr="00CF4C07">
        <w:t xml:space="preserve"> </w:t>
      </w:r>
      <w:r w:rsidRPr="00CF4C07">
        <w:t>основу, за производњу медијских садржаја за телевизију;</w:t>
      </w:r>
    </w:p>
    <w:p w:rsidR="008D5DA8" w:rsidRPr="00CF4C07" w:rsidRDefault="00CD0ADB" w:rsidP="008D5DA8">
      <w:pPr>
        <w:pStyle w:val="ListParagraph"/>
        <w:numPr>
          <w:ilvl w:val="0"/>
          <w:numId w:val="26"/>
        </w:numPr>
        <w:shd w:val="clear" w:color="auto" w:fill="FFFFFF"/>
        <w:jc w:val="both"/>
      </w:pPr>
      <w:r w:rsidRPr="00CF4C07">
        <w:t>Визуелни приказ предложеног медијског садржаја (трејлер,</w:t>
      </w:r>
      <w:r w:rsidR="008D5DA8" w:rsidRPr="00CF4C07">
        <w:t xml:space="preserve"> примерак новина,</w:t>
      </w:r>
      <w:r w:rsidR="006C1D42" w:rsidRPr="00CF4C07">
        <w:t xml:space="preserve"> </w:t>
      </w:r>
      <w:r w:rsidR="008D5DA8" w:rsidRPr="00CF4C07">
        <w:t>џингл и сл).</w:t>
      </w:r>
    </w:p>
    <w:p w:rsidR="008D5DA8" w:rsidRPr="00CF4C07" w:rsidRDefault="008D5DA8" w:rsidP="008D5D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042FF" w:rsidRDefault="003042FF" w:rsidP="001F099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5DA8" w:rsidRPr="00CF4C07" w:rsidRDefault="008D5DA8" w:rsidP="001F099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lastRenderedPageBreak/>
        <w:t>VI ПОЗИВ ЗА УЧЕШЋЕ У РАДУ КОМИСИЈЕ</w:t>
      </w:r>
    </w:p>
    <w:p w:rsidR="008D5DA8" w:rsidRPr="00CF4C07" w:rsidRDefault="008D5DA8" w:rsidP="008D5D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D5DA8" w:rsidRPr="007D6762" w:rsidRDefault="008D5DA8" w:rsidP="008D5DA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762">
        <w:rPr>
          <w:rFonts w:ascii="Times New Roman" w:hAnsi="Times New Roman"/>
          <w:sz w:val="24"/>
          <w:szCs w:val="24"/>
        </w:rPr>
        <w:t>Позивају се новинарска и медијска удружења, регистрована најмање три године пре датума</w:t>
      </w:r>
      <w:r w:rsidR="00C90FDF" w:rsidRPr="007D6762">
        <w:rPr>
          <w:rFonts w:ascii="Times New Roman" w:hAnsi="Times New Roman"/>
          <w:sz w:val="24"/>
          <w:szCs w:val="24"/>
        </w:rPr>
        <w:t xml:space="preserve"> </w:t>
      </w:r>
      <w:r w:rsidRPr="007D6762">
        <w:rPr>
          <w:rFonts w:ascii="Times New Roman" w:hAnsi="Times New Roman"/>
          <w:sz w:val="24"/>
          <w:szCs w:val="24"/>
        </w:rPr>
        <w:t>расписивања конкурса да предложе чланове конкурсне комисије.</w:t>
      </w:r>
    </w:p>
    <w:p w:rsidR="008D5DA8" w:rsidRPr="007D6762" w:rsidRDefault="008D5DA8" w:rsidP="008D5DA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762">
        <w:rPr>
          <w:rFonts w:ascii="Times New Roman" w:hAnsi="Times New Roman"/>
          <w:sz w:val="24"/>
          <w:szCs w:val="24"/>
        </w:rPr>
        <w:t>Уз предлог за члана комисије, прилаже се и доказ о регистрацији удружења у Регистру</w:t>
      </w:r>
      <w:r w:rsidR="00C90FDF" w:rsidRPr="007D6762">
        <w:rPr>
          <w:rFonts w:ascii="Times New Roman" w:hAnsi="Times New Roman"/>
          <w:sz w:val="24"/>
          <w:szCs w:val="24"/>
        </w:rPr>
        <w:t xml:space="preserve"> </w:t>
      </w:r>
      <w:r w:rsidRPr="007D6762">
        <w:rPr>
          <w:rFonts w:ascii="Times New Roman" w:hAnsi="Times New Roman"/>
          <w:sz w:val="24"/>
          <w:szCs w:val="24"/>
        </w:rPr>
        <w:t>удружења.</w:t>
      </w:r>
    </w:p>
    <w:p w:rsidR="00740D21" w:rsidRPr="007D6762" w:rsidRDefault="008D5DA8" w:rsidP="008D5DA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762">
        <w:rPr>
          <w:rFonts w:ascii="Times New Roman" w:hAnsi="Times New Roman"/>
          <w:sz w:val="24"/>
          <w:szCs w:val="24"/>
        </w:rPr>
        <w:t>Позивају се и медијски стручњаци заинтересовани за учешће у раду комисије, да писаним</w:t>
      </w:r>
      <w:r w:rsidR="00C90FDF" w:rsidRPr="007D6762">
        <w:rPr>
          <w:rFonts w:ascii="Times New Roman" w:hAnsi="Times New Roman"/>
          <w:sz w:val="24"/>
          <w:szCs w:val="24"/>
        </w:rPr>
        <w:t xml:space="preserve"> </w:t>
      </w:r>
      <w:r w:rsidRPr="007D6762">
        <w:rPr>
          <w:rFonts w:ascii="Times New Roman" w:hAnsi="Times New Roman"/>
          <w:sz w:val="24"/>
          <w:szCs w:val="24"/>
        </w:rPr>
        <w:t>путем предложе чланове комисије,</w:t>
      </w:r>
      <w:r w:rsidR="0067485B" w:rsidRPr="007D6762">
        <w:rPr>
          <w:rFonts w:ascii="Times New Roman" w:hAnsi="Times New Roman"/>
          <w:sz w:val="24"/>
          <w:szCs w:val="24"/>
        </w:rPr>
        <w:t xml:space="preserve"> Градском већу Града Врања. </w:t>
      </w:r>
    </w:p>
    <w:p w:rsidR="008D5DA8" w:rsidRPr="007D6762" w:rsidRDefault="008D5DA8" w:rsidP="008D5DA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762">
        <w:rPr>
          <w:rFonts w:ascii="Times New Roman" w:hAnsi="Times New Roman"/>
          <w:sz w:val="24"/>
          <w:szCs w:val="24"/>
        </w:rPr>
        <w:t>Уз предлог за члана комисије потребно је доставити и кратке биографије.</w:t>
      </w:r>
    </w:p>
    <w:p w:rsidR="00D71CA9" w:rsidRPr="007D6762" w:rsidRDefault="00D71CA9" w:rsidP="00D71C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762">
        <w:rPr>
          <w:rFonts w:ascii="Times New Roman" w:hAnsi="Times New Roman"/>
          <w:sz w:val="24"/>
          <w:szCs w:val="24"/>
        </w:rPr>
        <w:t xml:space="preserve">Предлоге доставите поштом </w:t>
      </w:r>
      <w:r w:rsidR="007D6762" w:rsidRPr="007D6762">
        <w:rPr>
          <w:rFonts w:ascii="Times New Roman" w:hAnsi="Times New Roman"/>
          <w:sz w:val="24"/>
          <w:szCs w:val="24"/>
        </w:rPr>
        <w:t xml:space="preserve">на адресу: Град Врање - Градском већу, улица Краља Милана број 1 </w:t>
      </w:r>
      <w:r w:rsidRPr="007D6762">
        <w:rPr>
          <w:rFonts w:ascii="Times New Roman" w:hAnsi="Times New Roman"/>
          <w:sz w:val="24"/>
          <w:szCs w:val="24"/>
        </w:rPr>
        <w:t>или на и-мејл адресу: vece@vranje.org.rs</w:t>
      </w:r>
    </w:p>
    <w:p w:rsidR="00740D21" w:rsidRPr="007D6762" w:rsidRDefault="008D5DA8" w:rsidP="00740D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D6762">
        <w:rPr>
          <w:rFonts w:ascii="Times New Roman" w:hAnsi="Times New Roman"/>
          <w:sz w:val="24"/>
          <w:szCs w:val="24"/>
        </w:rPr>
        <w:t>Предлози за чланове комисије достављају се у року од 15 дана од дана објављивања</w:t>
      </w:r>
      <w:r w:rsidR="00740D21" w:rsidRPr="007D6762">
        <w:rPr>
          <w:rFonts w:ascii="Times New Roman" w:hAnsi="Times New Roman"/>
          <w:sz w:val="24"/>
          <w:szCs w:val="24"/>
        </w:rPr>
        <w:t xml:space="preserve"> </w:t>
      </w:r>
      <w:r w:rsidRPr="007D6762">
        <w:rPr>
          <w:rFonts w:ascii="Times New Roman" w:hAnsi="Times New Roman"/>
          <w:sz w:val="24"/>
          <w:szCs w:val="24"/>
        </w:rPr>
        <w:t>Конкурса</w:t>
      </w:r>
      <w:r w:rsidRPr="007D676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40D21" w:rsidRPr="007D6762">
        <w:rPr>
          <w:rFonts w:ascii="Times New Roman" w:hAnsi="Times New Roman"/>
          <w:sz w:val="24"/>
          <w:szCs w:val="24"/>
        </w:rPr>
        <w:t xml:space="preserve">на веб-сајту Града Врања </w:t>
      </w:r>
      <w:hyperlink r:id="rId7" w:history="1">
        <w:r w:rsidR="00740D21" w:rsidRPr="007D6762">
          <w:rPr>
            <w:rStyle w:val="Hyperlink"/>
            <w:rFonts w:ascii="Times New Roman" w:hAnsi="Times New Roman"/>
            <w:color w:val="auto"/>
            <w:sz w:val="24"/>
            <w:szCs w:val="24"/>
          </w:rPr>
          <w:t>www.vranje.org.rs</w:t>
        </w:r>
      </w:hyperlink>
      <w:r w:rsidR="00740D21" w:rsidRPr="007D6762">
        <w:rPr>
          <w:rFonts w:ascii="Times New Roman" w:hAnsi="Times New Roman"/>
          <w:sz w:val="24"/>
          <w:szCs w:val="24"/>
          <w:lang w:val="sr-Cyrl-CS"/>
        </w:rPr>
        <w:t xml:space="preserve">. и </w:t>
      </w:r>
      <w:r w:rsidR="00740D21" w:rsidRPr="007D6762">
        <w:rPr>
          <w:rFonts w:ascii="Times New Roman" w:hAnsi="Times New Roman"/>
          <w:color w:val="00B0F0"/>
          <w:sz w:val="24"/>
          <w:szCs w:val="24"/>
        </w:rPr>
        <w:t xml:space="preserve"> </w:t>
      </w:r>
      <w:r w:rsidR="00740D21" w:rsidRPr="007D6762">
        <w:rPr>
          <w:rFonts w:ascii="Times New Roman" w:hAnsi="Times New Roman"/>
          <w:sz w:val="24"/>
          <w:szCs w:val="24"/>
        </w:rPr>
        <w:t>у дневном листу „Српски телеграф“.</w:t>
      </w:r>
      <w:r w:rsidR="00740D21" w:rsidRPr="007D6762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CD0ADB" w:rsidRPr="007D6762" w:rsidRDefault="008D5DA8" w:rsidP="008D5DA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762">
        <w:rPr>
          <w:rFonts w:ascii="Times New Roman" w:hAnsi="Times New Roman"/>
          <w:sz w:val="24"/>
          <w:szCs w:val="24"/>
        </w:rPr>
        <w:t>Предложена лица не смеју бити у сукобу интереса нити обављати јавну функцију, у складу</w:t>
      </w:r>
      <w:r w:rsidR="00740D21" w:rsidRPr="007D6762">
        <w:rPr>
          <w:rFonts w:ascii="Times New Roman" w:hAnsi="Times New Roman"/>
          <w:sz w:val="24"/>
          <w:szCs w:val="24"/>
        </w:rPr>
        <w:t xml:space="preserve"> </w:t>
      </w:r>
      <w:r w:rsidRPr="007D6762">
        <w:rPr>
          <w:rFonts w:ascii="Times New Roman" w:hAnsi="Times New Roman"/>
          <w:sz w:val="24"/>
          <w:szCs w:val="24"/>
        </w:rPr>
        <w:t>са правилима о борби против корупције.</w:t>
      </w:r>
    </w:p>
    <w:p w:rsidR="008C1929" w:rsidRPr="007D6762" w:rsidRDefault="008C1929" w:rsidP="009C4E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D7D92" w:rsidRPr="00CF4C07" w:rsidRDefault="006D7D92" w:rsidP="00740D2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>VII НАЧИН ПРИЈАВЉИВАЊА</w:t>
      </w:r>
    </w:p>
    <w:p w:rsidR="006D7D92" w:rsidRPr="00CF4C07" w:rsidRDefault="006D7D92" w:rsidP="006D7D9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D7D92" w:rsidRPr="00CF4C07" w:rsidRDefault="006D7D92" w:rsidP="006D7D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 xml:space="preserve">Конкурс и Образац за пријаву обjављују се на </w:t>
      </w:r>
      <w:r w:rsidR="00740D21" w:rsidRPr="00CF4C07">
        <w:rPr>
          <w:rFonts w:ascii="Times New Roman" w:hAnsi="Times New Roman"/>
          <w:sz w:val="24"/>
          <w:szCs w:val="24"/>
        </w:rPr>
        <w:t xml:space="preserve">на веб-сајту Града Врања </w:t>
      </w:r>
      <w:hyperlink r:id="rId8" w:history="1">
        <w:r w:rsidR="00740D21" w:rsidRPr="00CF4C07">
          <w:rPr>
            <w:rStyle w:val="Hyperlink"/>
            <w:rFonts w:ascii="Times New Roman" w:hAnsi="Times New Roman"/>
            <w:color w:val="auto"/>
            <w:sz w:val="24"/>
            <w:szCs w:val="24"/>
          </w:rPr>
          <w:t>www.vranje.org.rs</w:t>
        </w:r>
      </w:hyperlink>
      <w:r w:rsidR="00740D21" w:rsidRPr="00CF4C07">
        <w:rPr>
          <w:rFonts w:ascii="Times New Roman" w:hAnsi="Times New Roman"/>
          <w:sz w:val="24"/>
          <w:szCs w:val="24"/>
        </w:rPr>
        <w:t xml:space="preserve"> </w:t>
      </w:r>
      <w:r w:rsidRPr="00CF4C07">
        <w:rPr>
          <w:rFonts w:ascii="Times New Roman" w:hAnsi="Times New Roman"/>
          <w:sz w:val="24"/>
          <w:szCs w:val="24"/>
        </w:rPr>
        <w:t xml:space="preserve"> где су видљиви и доступни све време трајања конкурса.</w:t>
      </w:r>
    </w:p>
    <w:p w:rsidR="007A1812" w:rsidRPr="00CF4C07" w:rsidRDefault="007A1812" w:rsidP="004B09D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09D6" w:rsidRPr="00CF4C07" w:rsidRDefault="006D7D92" w:rsidP="004B09D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CF4C07">
        <w:rPr>
          <w:rFonts w:ascii="Times New Roman" w:hAnsi="Times New Roman"/>
          <w:sz w:val="24"/>
          <w:szCs w:val="24"/>
        </w:rPr>
        <w:t xml:space="preserve">Пријаве пројеката слати на адресу: </w:t>
      </w:r>
      <w:r w:rsidR="004B09D6" w:rsidRPr="00CF4C07">
        <w:rPr>
          <w:rFonts w:ascii="Times New Roman" w:hAnsi="Times New Roman"/>
          <w:sz w:val="24"/>
          <w:szCs w:val="24"/>
          <w:lang w:val="sr-Cyrl-CS"/>
        </w:rPr>
        <w:t xml:space="preserve">Град Врање, Одељење за друштвене делатности – Одсек за образовање, културу, спорт, омладину и информисање, улица Краља Милана бр:1, 17500 Врање, у затвореној коверти, насловљено са „Пријава по </w:t>
      </w:r>
      <w:r w:rsidR="00C61FDA" w:rsidRPr="00CF4C07">
        <w:rPr>
          <w:rFonts w:ascii="Times New Roman" w:hAnsi="Times New Roman"/>
          <w:sz w:val="24"/>
          <w:szCs w:val="24"/>
          <w:lang w:val="sr-Cyrl-CS"/>
        </w:rPr>
        <w:t>Конкурсу</w:t>
      </w:r>
      <w:r w:rsidR="004B09D6" w:rsidRPr="00CF4C07">
        <w:rPr>
          <w:rFonts w:ascii="Times New Roman" w:hAnsi="Times New Roman"/>
          <w:sz w:val="24"/>
          <w:szCs w:val="24"/>
          <w:lang w:val="sr-Cyrl-CS"/>
        </w:rPr>
        <w:t xml:space="preserve"> за суфинансирање пројеката производње медијских садржаја из области јавног информисања на територији Града Врања у 2022. години или предајом у Услужном центру града Врања, на шалтеру број 1 - Писарница.</w:t>
      </w:r>
    </w:p>
    <w:p w:rsidR="004B09D6" w:rsidRPr="00CF4C07" w:rsidRDefault="004B09D6" w:rsidP="004B09D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ab/>
      </w:r>
      <w:r w:rsidRPr="00CF4C07">
        <w:rPr>
          <w:rFonts w:ascii="Times New Roman" w:hAnsi="Times New Roman"/>
          <w:bCs/>
          <w:sz w:val="24"/>
          <w:szCs w:val="24"/>
        </w:rPr>
        <w:t xml:space="preserve">На коверти обавезно назначити пуно име и адресу пошиљаоца и ставити ознаку НЕ ОТВАРАТИ. </w:t>
      </w:r>
    </w:p>
    <w:p w:rsidR="004B09D6" w:rsidRPr="00CF4C07" w:rsidRDefault="004B09D6" w:rsidP="006D7D9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D7D92" w:rsidRPr="00CF4C07" w:rsidRDefault="006D7D92" w:rsidP="006D7D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>Пријаве које стигну ван прописаног рока или на погрешном обрасцу,</w:t>
      </w:r>
      <w:r w:rsidR="00D73453" w:rsidRPr="00CF4C07">
        <w:rPr>
          <w:rFonts w:ascii="Times New Roman" w:hAnsi="Times New Roman"/>
          <w:sz w:val="24"/>
          <w:szCs w:val="24"/>
        </w:rPr>
        <w:t xml:space="preserve"> </w:t>
      </w:r>
      <w:r w:rsidRPr="00CF4C07">
        <w:rPr>
          <w:rFonts w:ascii="Times New Roman" w:hAnsi="Times New Roman"/>
          <w:sz w:val="24"/>
          <w:szCs w:val="24"/>
        </w:rPr>
        <w:t>неће бити разматране.</w:t>
      </w:r>
    </w:p>
    <w:p w:rsidR="006D7D92" w:rsidRPr="00CF4C07" w:rsidRDefault="006D7D92" w:rsidP="006D7D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 xml:space="preserve">Кориснику средстава неће бити дозвољено да закључи уговор са </w:t>
      </w:r>
      <w:r w:rsidR="00D73453" w:rsidRPr="00CF4C07">
        <w:rPr>
          <w:rFonts w:ascii="Times New Roman" w:hAnsi="Times New Roman"/>
          <w:sz w:val="24"/>
          <w:szCs w:val="24"/>
        </w:rPr>
        <w:t>градом</w:t>
      </w:r>
      <w:r w:rsidRPr="00CF4C07">
        <w:rPr>
          <w:rFonts w:ascii="Times New Roman" w:hAnsi="Times New Roman"/>
          <w:sz w:val="24"/>
          <w:szCs w:val="24"/>
        </w:rPr>
        <w:t>, уколико му рачун буде у блокади, односно неће му се прен</w:t>
      </w:r>
      <w:r w:rsidR="001375AD" w:rsidRPr="00CF4C07">
        <w:rPr>
          <w:rFonts w:ascii="Times New Roman" w:hAnsi="Times New Roman"/>
          <w:sz w:val="24"/>
          <w:szCs w:val="24"/>
        </w:rPr>
        <w:t>осити</w:t>
      </w:r>
      <w:r w:rsidRPr="00CF4C07">
        <w:rPr>
          <w:rFonts w:ascii="Times New Roman" w:hAnsi="Times New Roman"/>
          <w:sz w:val="24"/>
          <w:szCs w:val="24"/>
        </w:rPr>
        <w:t xml:space="preserve"> средства на</w:t>
      </w:r>
      <w:r w:rsidR="007D6F07" w:rsidRPr="00CF4C07">
        <w:rPr>
          <w:rFonts w:ascii="Times New Roman" w:hAnsi="Times New Roman"/>
          <w:sz w:val="24"/>
          <w:szCs w:val="24"/>
        </w:rPr>
        <w:t xml:space="preserve"> </w:t>
      </w:r>
      <w:r w:rsidRPr="00CF4C07">
        <w:rPr>
          <w:rFonts w:ascii="Times New Roman" w:hAnsi="Times New Roman"/>
          <w:sz w:val="24"/>
          <w:szCs w:val="24"/>
        </w:rPr>
        <w:t>рачун уколико му рачун буде блокиран након закључења уговора.</w:t>
      </w:r>
    </w:p>
    <w:p w:rsidR="00472593" w:rsidRPr="00CF4C07" w:rsidRDefault="00472593" w:rsidP="006D7D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5705" w:rsidRPr="00CF4C07" w:rsidRDefault="006D7D92" w:rsidP="00D157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>Одобрена средства се користе искључиво за намене за којe су додељена, а</w:t>
      </w:r>
      <w:r w:rsidR="00D55AE2" w:rsidRPr="00CF4C07">
        <w:rPr>
          <w:rFonts w:ascii="Times New Roman" w:hAnsi="Times New Roman"/>
          <w:sz w:val="24"/>
          <w:szCs w:val="24"/>
        </w:rPr>
        <w:t xml:space="preserve"> </w:t>
      </w:r>
      <w:r w:rsidRPr="00CF4C07">
        <w:rPr>
          <w:rFonts w:ascii="Times New Roman" w:hAnsi="Times New Roman"/>
          <w:sz w:val="24"/>
          <w:szCs w:val="24"/>
        </w:rPr>
        <w:t xml:space="preserve">корисник средстава је дужан да </w:t>
      </w:r>
      <w:r w:rsidR="00D55AE2" w:rsidRPr="00CF4C07">
        <w:rPr>
          <w:rFonts w:ascii="Times New Roman" w:hAnsi="Times New Roman"/>
          <w:sz w:val="24"/>
          <w:szCs w:val="24"/>
        </w:rPr>
        <w:t xml:space="preserve">Одељењу за друштвене делатности, Одсеку за образовање, културу, спорт, омладину и  информисање </w:t>
      </w:r>
      <w:r w:rsidRPr="00CF4C07">
        <w:rPr>
          <w:rFonts w:ascii="Times New Roman" w:hAnsi="Times New Roman"/>
          <w:sz w:val="24"/>
          <w:szCs w:val="24"/>
        </w:rPr>
        <w:t>достави извештај о реализацији</w:t>
      </w:r>
      <w:r w:rsidR="00D55AE2" w:rsidRPr="00CF4C07">
        <w:rPr>
          <w:rFonts w:ascii="Times New Roman" w:hAnsi="Times New Roman"/>
          <w:sz w:val="24"/>
          <w:szCs w:val="24"/>
        </w:rPr>
        <w:t xml:space="preserve"> </w:t>
      </w:r>
      <w:r w:rsidRPr="00CF4C07">
        <w:rPr>
          <w:rFonts w:ascii="Times New Roman" w:hAnsi="Times New Roman"/>
          <w:sz w:val="24"/>
          <w:szCs w:val="24"/>
        </w:rPr>
        <w:t>пројекта, материјални доказ о реализацији и дистрибуцији/емитовању, као и</w:t>
      </w:r>
      <w:r w:rsidR="00FC0A2B" w:rsidRPr="00CF4C07">
        <w:rPr>
          <w:rFonts w:ascii="Times New Roman" w:hAnsi="Times New Roman"/>
          <w:sz w:val="24"/>
          <w:szCs w:val="24"/>
        </w:rPr>
        <w:t xml:space="preserve"> о</w:t>
      </w:r>
      <w:r w:rsidR="00D55AE2" w:rsidRPr="00CF4C07">
        <w:rPr>
          <w:rFonts w:ascii="Times New Roman" w:hAnsi="Times New Roman"/>
          <w:sz w:val="24"/>
          <w:szCs w:val="24"/>
        </w:rPr>
        <w:t xml:space="preserve"> </w:t>
      </w:r>
      <w:r w:rsidR="00FC0A2B" w:rsidRPr="00CF4C07">
        <w:rPr>
          <w:rFonts w:ascii="Times New Roman" w:hAnsi="Times New Roman"/>
          <w:sz w:val="24"/>
          <w:szCs w:val="24"/>
        </w:rPr>
        <w:t>наменском коришћењу додељених средстава у прописаном року.</w:t>
      </w:r>
    </w:p>
    <w:p w:rsidR="00D15705" w:rsidRPr="00CF4C07" w:rsidRDefault="00D15705" w:rsidP="00D157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5705" w:rsidRPr="00CF4C07" w:rsidRDefault="00744E2D" w:rsidP="00D157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t>Решење о расподели средстава по расписаном конкурсу, биће обjављено на интернет</w:t>
      </w:r>
      <w:r w:rsidR="00D15705" w:rsidRPr="00CF4C07">
        <w:rPr>
          <w:rFonts w:ascii="Times New Roman" w:hAnsi="Times New Roman"/>
          <w:sz w:val="24"/>
          <w:szCs w:val="24"/>
        </w:rPr>
        <w:t xml:space="preserve"> </w:t>
      </w:r>
      <w:r w:rsidRPr="00CF4C07">
        <w:rPr>
          <w:rFonts w:ascii="Times New Roman" w:hAnsi="Times New Roman"/>
          <w:sz w:val="24"/>
          <w:szCs w:val="24"/>
        </w:rPr>
        <w:t xml:space="preserve">страници </w:t>
      </w:r>
      <w:r w:rsidR="00D15705" w:rsidRPr="00CF4C07">
        <w:rPr>
          <w:rFonts w:ascii="Times New Roman" w:hAnsi="Times New Roman"/>
          <w:sz w:val="24"/>
          <w:szCs w:val="24"/>
        </w:rPr>
        <w:t xml:space="preserve">Града Врања </w:t>
      </w:r>
      <w:hyperlink r:id="rId9" w:history="1">
        <w:r w:rsidR="00D15705" w:rsidRPr="00CF4C07">
          <w:rPr>
            <w:rStyle w:val="Hyperlink"/>
            <w:rFonts w:ascii="Times New Roman" w:hAnsi="Times New Roman"/>
            <w:color w:val="auto"/>
            <w:sz w:val="24"/>
            <w:szCs w:val="24"/>
          </w:rPr>
          <w:t>www.vranje.org.rs</w:t>
        </w:r>
      </w:hyperlink>
      <w:r w:rsidR="00D15705" w:rsidRPr="00CF4C07">
        <w:rPr>
          <w:rFonts w:ascii="Times New Roman" w:hAnsi="Times New Roman"/>
          <w:sz w:val="24"/>
          <w:szCs w:val="24"/>
        </w:rPr>
        <w:t xml:space="preserve"> и достављено свим учесницима конкурса у електронској форми.</w:t>
      </w:r>
    </w:p>
    <w:p w:rsidR="00744E2D" w:rsidRPr="00CF4C07" w:rsidRDefault="00744E2D" w:rsidP="00744E2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C07">
        <w:rPr>
          <w:rFonts w:ascii="Times New Roman" w:hAnsi="Times New Roman"/>
          <w:sz w:val="24"/>
          <w:szCs w:val="24"/>
        </w:rPr>
        <w:lastRenderedPageBreak/>
        <w:t>Додатне информациjе се могу добити радним данима од 11 до 13 часова</w:t>
      </w:r>
      <w:r w:rsidR="00A402EC" w:rsidRPr="00CF4C07">
        <w:rPr>
          <w:rFonts w:ascii="Times New Roman" w:hAnsi="Times New Roman"/>
          <w:sz w:val="24"/>
          <w:szCs w:val="24"/>
        </w:rPr>
        <w:t xml:space="preserve"> на телефон:</w:t>
      </w:r>
      <w:r w:rsidR="00C041E0" w:rsidRPr="00CF4C07">
        <w:rPr>
          <w:rFonts w:ascii="Times New Roman" w:hAnsi="Times New Roman"/>
          <w:sz w:val="24"/>
          <w:szCs w:val="24"/>
        </w:rPr>
        <w:t>017/421-029</w:t>
      </w:r>
    </w:p>
    <w:p w:rsidR="006D7D92" w:rsidRDefault="006D7D92" w:rsidP="006D7D9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6D7D92" w:rsidRDefault="006D7D92" w:rsidP="006D7D9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6D7D92" w:rsidRDefault="006D7D92" w:rsidP="006D7D9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8C1929" w:rsidRDefault="008C1929" w:rsidP="009C4E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EE21D6" w:rsidRPr="000F5EA0" w:rsidRDefault="00EE21D6" w:rsidP="00EE21D6">
      <w:pPr>
        <w:shd w:val="clear" w:color="auto" w:fill="FFFFFF"/>
        <w:spacing w:after="0" w:line="240" w:lineRule="auto"/>
        <w:rPr>
          <w:rFonts w:ascii="Times New Roman" w:hAnsi="Times New Roman"/>
          <w:color w:val="00B0F0"/>
          <w:sz w:val="26"/>
          <w:szCs w:val="26"/>
        </w:rPr>
      </w:pPr>
      <w:r w:rsidRPr="000F5EA0">
        <w:rPr>
          <w:rFonts w:ascii="Times New Roman" w:hAnsi="Times New Roman"/>
          <w:color w:val="00B0F0"/>
          <w:sz w:val="26"/>
          <w:szCs w:val="26"/>
        </w:rPr>
        <w:t>                                  </w:t>
      </w:r>
    </w:p>
    <w:sectPr w:rsidR="00EE21D6" w:rsidRPr="000F5EA0" w:rsidSect="00602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6813"/>
    <w:multiLevelType w:val="multilevel"/>
    <w:tmpl w:val="01D48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C1DD6"/>
    <w:multiLevelType w:val="multilevel"/>
    <w:tmpl w:val="560EA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13559"/>
    <w:multiLevelType w:val="multilevel"/>
    <w:tmpl w:val="9862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D118F9"/>
    <w:multiLevelType w:val="hybridMultilevel"/>
    <w:tmpl w:val="577A7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B3D28"/>
    <w:multiLevelType w:val="hybridMultilevel"/>
    <w:tmpl w:val="5C7204E0"/>
    <w:lvl w:ilvl="0" w:tplc="B566A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D3E7A"/>
    <w:multiLevelType w:val="multilevel"/>
    <w:tmpl w:val="065C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5E230A"/>
    <w:multiLevelType w:val="multilevel"/>
    <w:tmpl w:val="E00A9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5376EC"/>
    <w:multiLevelType w:val="hybridMultilevel"/>
    <w:tmpl w:val="35904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33EF8"/>
    <w:multiLevelType w:val="hybridMultilevel"/>
    <w:tmpl w:val="D214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70CD1"/>
    <w:multiLevelType w:val="hybridMultilevel"/>
    <w:tmpl w:val="D582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20193"/>
    <w:multiLevelType w:val="hybridMultilevel"/>
    <w:tmpl w:val="B11C34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C2E53"/>
    <w:multiLevelType w:val="hybridMultilevel"/>
    <w:tmpl w:val="9F564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40D76"/>
    <w:multiLevelType w:val="hybridMultilevel"/>
    <w:tmpl w:val="1D745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50906"/>
    <w:multiLevelType w:val="hybridMultilevel"/>
    <w:tmpl w:val="CCC8B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021ED"/>
    <w:multiLevelType w:val="multilevel"/>
    <w:tmpl w:val="8A0A1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E6D33"/>
    <w:multiLevelType w:val="hybridMultilevel"/>
    <w:tmpl w:val="15247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A0066"/>
    <w:multiLevelType w:val="hybridMultilevel"/>
    <w:tmpl w:val="D0AE4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90FD3"/>
    <w:multiLevelType w:val="hybridMultilevel"/>
    <w:tmpl w:val="D76C0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E3A16"/>
    <w:multiLevelType w:val="hybridMultilevel"/>
    <w:tmpl w:val="82821B8E"/>
    <w:lvl w:ilvl="0" w:tplc="B566A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A55CD"/>
    <w:multiLevelType w:val="hybridMultilevel"/>
    <w:tmpl w:val="ABA09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3C29A9"/>
    <w:multiLevelType w:val="multilevel"/>
    <w:tmpl w:val="FA1A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353901"/>
    <w:multiLevelType w:val="hybridMultilevel"/>
    <w:tmpl w:val="483C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C5CE2"/>
    <w:multiLevelType w:val="multilevel"/>
    <w:tmpl w:val="06F8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242392"/>
    <w:multiLevelType w:val="hybridMultilevel"/>
    <w:tmpl w:val="B61CC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B410C"/>
    <w:multiLevelType w:val="multilevel"/>
    <w:tmpl w:val="4832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391CE1"/>
    <w:multiLevelType w:val="hybridMultilevel"/>
    <w:tmpl w:val="5B14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8D0815"/>
    <w:multiLevelType w:val="multilevel"/>
    <w:tmpl w:val="71C0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6"/>
  </w:num>
  <w:num w:numId="3">
    <w:abstractNumId w:val="20"/>
  </w:num>
  <w:num w:numId="4">
    <w:abstractNumId w:val="2"/>
  </w:num>
  <w:num w:numId="5">
    <w:abstractNumId w:val="24"/>
  </w:num>
  <w:num w:numId="6">
    <w:abstractNumId w:val="5"/>
  </w:num>
  <w:num w:numId="7">
    <w:abstractNumId w:val="6"/>
  </w:num>
  <w:num w:numId="8">
    <w:abstractNumId w:val="0"/>
  </w:num>
  <w:num w:numId="9">
    <w:abstractNumId w:val="14"/>
  </w:num>
  <w:num w:numId="10">
    <w:abstractNumId w:val="22"/>
  </w:num>
  <w:num w:numId="11">
    <w:abstractNumId w:val="17"/>
  </w:num>
  <w:num w:numId="12">
    <w:abstractNumId w:val="8"/>
  </w:num>
  <w:num w:numId="13">
    <w:abstractNumId w:val="10"/>
  </w:num>
  <w:num w:numId="14">
    <w:abstractNumId w:val="25"/>
  </w:num>
  <w:num w:numId="15">
    <w:abstractNumId w:val="4"/>
  </w:num>
  <w:num w:numId="16">
    <w:abstractNumId w:val="18"/>
  </w:num>
  <w:num w:numId="17">
    <w:abstractNumId w:val="11"/>
  </w:num>
  <w:num w:numId="18">
    <w:abstractNumId w:val="3"/>
  </w:num>
  <w:num w:numId="19">
    <w:abstractNumId w:val="7"/>
  </w:num>
  <w:num w:numId="20">
    <w:abstractNumId w:val="16"/>
  </w:num>
  <w:num w:numId="21">
    <w:abstractNumId w:val="12"/>
  </w:num>
  <w:num w:numId="22">
    <w:abstractNumId w:val="15"/>
  </w:num>
  <w:num w:numId="23">
    <w:abstractNumId w:val="21"/>
  </w:num>
  <w:num w:numId="24">
    <w:abstractNumId w:val="19"/>
  </w:num>
  <w:num w:numId="25">
    <w:abstractNumId w:val="13"/>
  </w:num>
  <w:num w:numId="26">
    <w:abstractNumId w:val="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D6"/>
    <w:rsid w:val="00000B7F"/>
    <w:rsid w:val="000034F0"/>
    <w:rsid w:val="00004F98"/>
    <w:rsid w:val="000054DA"/>
    <w:rsid w:val="00017928"/>
    <w:rsid w:val="0002050C"/>
    <w:rsid w:val="00041D94"/>
    <w:rsid w:val="00064EA2"/>
    <w:rsid w:val="0008230C"/>
    <w:rsid w:val="00083C1E"/>
    <w:rsid w:val="00091C0C"/>
    <w:rsid w:val="00094376"/>
    <w:rsid w:val="00095B97"/>
    <w:rsid w:val="000A297C"/>
    <w:rsid w:val="000A67AE"/>
    <w:rsid w:val="000D0A25"/>
    <w:rsid w:val="000E7499"/>
    <w:rsid w:val="000F1BAA"/>
    <w:rsid w:val="000F5EA0"/>
    <w:rsid w:val="00101DEA"/>
    <w:rsid w:val="00103782"/>
    <w:rsid w:val="0010656C"/>
    <w:rsid w:val="00107019"/>
    <w:rsid w:val="00110C79"/>
    <w:rsid w:val="00126BC3"/>
    <w:rsid w:val="001375AD"/>
    <w:rsid w:val="001734F2"/>
    <w:rsid w:val="001917C6"/>
    <w:rsid w:val="001A4560"/>
    <w:rsid w:val="001B29F7"/>
    <w:rsid w:val="001F0991"/>
    <w:rsid w:val="001F1433"/>
    <w:rsid w:val="001F36AD"/>
    <w:rsid w:val="0020689C"/>
    <w:rsid w:val="00214E4A"/>
    <w:rsid w:val="00233A54"/>
    <w:rsid w:val="00262E0E"/>
    <w:rsid w:val="00263DC6"/>
    <w:rsid w:val="0027019A"/>
    <w:rsid w:val="0027271A"/>
    <w:rsid w:val="00294EA9"/>
    <w:rsid w:val="002B28EB"/>
    <w:rsid w:val="002E2061"/>
    <w:rsid w:val="003042FF"/>
    <w:rsid w:val="00315426"/>
    <w:rsid w:val="00325427"/>
    <w:rsid w:val="003521CF"/>
    <w:rsid w:val="00390E53"/>
    <w:rsid w:val="003A0E42"/>
    <w:rsid w:val="003A7531"/>
    <w:rsid w:val="003C7792"/>
    <w:rsid w:val="003D2301"/>
    <w:rsid w:val="003E0DC7"/>
    <w:rsid w:val="003F491D"/>
    <w:rsid w:val="00440230"/>
    <w:rsid w:val="0045059D"/>
    <w:rsid w:val="004714D0"/>
    <w:rsid w:val="00472593"/>
    <w:rsid w:val="00487090"/>
    <w:rsid w:val="00487547"/>
    <w:rsid w:val="00496E0A"/>
    <w:rsid w:val="004A2AA9"/>
    <w:rsid w:val="004B09D6"/>
    <w:rsid w:val="004C284F"/>
    <w:rsid w:val="004D0791"/>
    <w:rsid w:val="004D19E1"/>
    <w:rsid w:val="004E6427"/>
    <w:rsid w:val="004E695E"/>
    <w:rsid w:val="004F4FDC"/>
    <w:rsid w:val="00506319"/>
    <w:rsid w:val="00510673"/>
    <w:rsid w:val="00510D74"/>
    <w:rsid w:val="005114EA"/>
    <w:rsid w:val="0052219A"/>
    <w:rsid w:val="00545565"/>
    <w:rsid w:val="00554144"/>
    <w:rsid w:val="00585F1D"/>
    <w:rsid w:val="00592BB1"/>
    <w:rsid w:val="005A5D02"/>
    <w:rsid w:val="005A7D30"/>
    <w:rsid w:val="005B1065"/>
    <w:rsid w:val="005C6805"/>
    <w:rsid w:val="005E2885"/>
    <w:rsid w:val="005F0E2D"/>
    <w:rsid w:val="005F42D7"/>
    <w:rsid w:val="00602209"/>
    <w:rsid w:val="006115D2"/>
    <w:rsid w:val="0067485B"/>
    <w:rsid w:val="0068215E"/>
    <w:rsid w:val="00684921"/>
    <w:rsid w:val="00693F33"/>
    <w:rsid w:val="006A43CF"/>
    <w:rsid w:val="006B4D3F"/>
    <w:rsid w:val="006C1D42"/>
    <w:rsid w:val="006D7D92"/>
    <w:rsid w:val="006E157C"/>
    <w:rsid w:val="007042A2"/>
    <w:rsid w:val="007169EB"/>
    <w:rsid w:val="00740D21"/>
    <w:rsid w:val="00744E2D"/>
    <w:rsid w:val="007578C8"/>
    <w:rsid w:val="00780B1C"/>
    <w:rsid w:val="0079514A"/>
    <w:rsid w:val="007A1812"/>
    <w:rsid w:val="007C44B2"/>
    <w:rsid w:val="007D6762"/>
    <w:rsid w:val="007D6F07"/>
    <w:rsid w:val="00801175"/>
    <w:rsid w:val="00812AC0"/>
    <w:rsid w:val="0081551C"/>
    <w:rsid w:val="008157DA"/>
    <w:rsid w:val="00821791"/>
    <w:rsid w:val="00840C9D"/>
    <w:rsid w:val="00845653"/>
    <w:rsid w:val="008545D4"/>
    <w:rsid w:val="0086241B"/>
    <w:rsid w:val="00870755"/>
    <w:rsid w:val="008862FB"/>
    <w:rsid w:val="00887BF7"/>
    <w:rsid w:val="00891F5B"/>
    <w:rsid w:val="008A2CA4"/>
    <w:rsid w:val="008B3094"/>
    <w:rsid w:val="008C1929"/>
    <w:rsid w:val="008C6423"/>
    <w:rsid w:val="008D2E7B"/>
    <w:rsid w:val="008D4D10"/>
    <w:rsid w:val="008D5DA8"/>
    <w:rsid w:val="008F038B"/>
    <w:rsid w:val="0090304E"/>
    <w:rsid w:val="00903A9B"/>
    <w:rsid w:val="00903D5A"/>
    <w:rsid w:val="0091704E"/>
    <w:rsid w:val="00942F56"/>
    <w:rsid w:val="00950502"/>
    <w:rsid w:val="00971A9B"/>
    <w:rsid w:val="009908F2"/>
    <w:rsid w:val="00992573"/>
    <w:rsid w:val="009A4C19"/>
    <w:rsid w:val="009C4EC6"/>
    <w:rsid w:val="009D694D"/>
    <w:rsid w:val="009E19E1"/>
    <w:rsid w:val="009F4F08"/>
    <w:rsid w:val="009F63D7"/>
    <w:rsid w:val="00A01748"/>
    <w:rsid w:val="00A02745"/>
    <w:rsid w:val="00A133F7"/>
    <w:rsid w:val="00A227F5"/>
    <w:rsid w:val="00A402EC"/>
    <w:rsid w:val="00A450F4"/>
    <w:rsid w:val="00A56DA2"/>
    <w:rsid w:val="00A75834"/>
    <w:rsid w:val="00A80D69"/>
    <w:rsid w:val="00A91D8D"/>
    <w:rsid w:val="00AA339D"/>
    <w:rsid w:val="00AC0D5F"/>
    <w:rsid w:val="00AC525E"/>
    <w:rsid w:val="00AF26B5"/>
    <w:rsid w:val="00AF6EA8"/>
    <w:rsid w:val="00B01AA8"/>
    <w:rsid w:val="00B0786D"/>
    <w:rsid w:val="00B26D15"/>
    <w:rsid w:val="00B531FC"/>
    <w:rsid w:val="00B576E9"/>
    <w:rsid w:val="00B65CF2"/>
    <w:rsid w:val="00B95162"/>
    <w:rsid w:val="00B96E08"/>
    <w:rsid w:val="00BB3E65"/>
    <w:rsid w:val="00BE16D5"/>
    <w:rsid w:val="00BE6750"/>
    <w:rsid w:val="00C041E0"/>
    <w:rsid w:val="00C07981"/>
    <w:rsid w:val="00C12F4F"/>
    <w:rsid w:val="00C136D4"/>
    <w:rsid w:val="00C34AAD"/>
    <w:rsid w:val="00C44188"/>
    <w:rsid w:val="00C533DA"/>
    <w:rsid w:val="00C57DD4"/>
    <w:rsid w:val="00C60363"/>
    <w:rsid w:val="00C61FDA"/>
    <w:rsid w:val="00C76376"/>
    <w:rsid w:val="00C80256"/>
    <w:rsid w:val="00C804A3"/>
    <w:rsid w:val="00C90FDF"/>
    <w:rsid w:val="00CC29E8"/>
    <w:rsid w:val="00CD0ADB"/>
    <w:rsid w:val="00CD3714"/>
    <w:rsid w:val="00CF0E6C"/>
    <w:rsid w:val="00CF4A21"/>
    <w:rsid w:val="00CF4C07"/>
    <w:rsid w:val="00D15705"/>
    <w:rsid w:val="00D1731E"/>
    <w:rsid w:val="00D32C2B"/>
    <w:rsid w:val="00D372E3"/>
    <w:rsid w:val="00D46EC7"/>
    <w:rsid w:val="00D55AE2"/>
    <w:rsid w:val="00D60BDB"/>
    <w:rsid w:val="00D71CA9"/>
    <w:rsid w:val="00D73453"/>
    <w:rsid w:val="00D9396C"/>
    <w:rsid w:val="00DB332A"/>
    <w:rsid w:val="00DC6FB0"/>
    <w:rsid w:val="00DD17B4"/>
    <w:rsid w:val="00DD664A"/>
    <w:rsid w:val="00DF39E1"/>
    <w:rsid w:val="00E31C79"/>
    <w:rsid w:val="00E44727"/>
    <w:rsid w:val="00E515C1"/>
    <w:rsid w:val="00E54507"/>
    <w:rsid w:val="00E55B19"/>
    <w:rsid w:val="00E76F67"/>
    <w:rsid w:val="00E95D31"/>
    <w:rsid w:val="00EA0898"/>
    <w:rsid w:val="00ED010A"/>
    <w:rsid w:val="00ED668F"/>
    <w:rsid w:val="00EE21D6"/>
    <w:rsid w:val="00EE2C37"/>
    <w:rsid w:val="00EF11E4"/>
    <w:rsid w:val="00F11090"/>
    <w:rsid w:val="00F16F24"/>
    <w:rsid w:val="00F1749F"/>
    <w:rsid w:val="00F50B64"/>
    <w:rsid w:val="00F52BF6"/>
    <w:rsid w:val="00F5709F"/>
    <w:rsid w:val="00F93906"/>
    <w:rsid w:val="00FC0A2B"/>
    <w:rsid w:val="00FC55EE"/>
    <w:rsid w:val="00FC6CC6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3BA1AB-A672-4436-8DA5-F34E9616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24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1D6"/>
    <w:pPr>
      <w:spacing w:after="200" w:line="276" w:lineRule="auto"/>
      <w:ind w:left="0" w:right="0"/>
      <w:jc w:val="left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21D6"/>
    <w:rPr>
      <w:color w:val="0000FF" w:themeColor="hyperlink"/>
      <w:u w:val="single"/>
    </w:rPr>
  </w:style>
  <w:style w:type="paragraph" w:customStyle="1" w:styleId="Normal1">
    <w:name w:val="Normal1"/>
    <w:basedOn w:val="Normal"/>
    <w:rsid w:val="00A227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9516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anje.org.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ranje.org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anje.org.r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vranje.org.r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ranje.org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Ana</cp:lastModifiedBy>
  <cp:revision>2</cp:revision>
  <cp:lastPrinted>2022-02-18T14:11:00Z</cp:lastPrinted>
  <dcterms:created xsi:type="dcterms:W3CDTF">2022-03-07T09:02:00Z</dcterms:created>
  <dcterms:modified xsi:type="dcterms:W3CDTF">2022-03-07T09:02:00Z</dcterms:modified>
</cp:coreProperties>
</file>